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0E" w:rsidRPr="00BE710E" w:rsidRDefault="00BE710E" w:rsidP="00D11E25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710E" w:rsidRPr="00BE710E" w:rsidRDefault="00BE710E" w:rsidP="00BE710E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BE710E">
        <w:rPr>
          <w:rFonts w:ascii="Arial" w:hAnsi="Arial" w:cs="Arial"/>
          <w:sz w:val="24"/>
          <w:szCs w:val="24"/>
        </w:rPr>
        <w:t>КРАСНОДАРСКИЙ КРАЙ</w:t>
      </w:r>
    </w:p>
    <w:p w:rsidR="00BE710E" w:rsidRPr="00BE710E" w:rsidRDefault="00BE710E" w:rsidP="00BE710E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BE710E">
        <w:rPr>
          <w:rFonts w:ascii="Arial" w:hAnsi="Arial" w:cs="Arial"/>
          <w:sz w:val="24"/>
          <w:szCs w:val="24"/>
        </w:rPr>
        <w:t>СЛАВЯНСКИЙ РАЙОН</w:t>
      </w:r>
    </w:p>
    <w:p w:rsidR="00BE710E" w:rsidRPr="00BE710E" w:rsidRDefault="00BE710E" w:rsidP="00BE710E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BE710E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BE710E" w:rsidRPr="00BE710E" w:rsidRDefault="00BE710E" w:rsidP="00BE710E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BE710E">
        <w:rPr>
          <w:rFonts w:ascii="Arial" w:hAnsi="Arial" w:cs="Arial"/>
          <w:sz w:val="24"/>
          <w:szCs w:val="24"/>
        </w:rPr>
        <w:t>СЛАВЯНСКОГО РАЙОНА</w:t>
      </w:r>
    </w:p>
    <w:p w:rsidR="00BE710E" w:rsidRPr="00BE710E" w:rsidRDefault="00BE710E" w:rsidP="00BE710E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</w:p>
    <w:p w:rsidR="00BE710E" w:rsidRPr="00BE710E" w:rsidRDefault="00BE710E" w:rsidP="00BE710E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BE710E">
        <w:rPr>
          <w:rFonts w:ascii="Arial" w:hAnsi="Arial" w:cs="Arial"/>
          <w:sz w:val="24"/>
          <w:szCs w:val="24"/>
        </w:rPr>
        <w:t>ПОСТАНОВЛЕНИЕ</w:t>
      </w:r>
    </w:p>
    <w:p w:rsidR="00BE710E" w:rsidRPr="00BE710E" w:rsidRDefault="00BE710E" w:rsidP="00BE710E">
      <w:pPr>
        <w:pStyle w:val="a7"/>
        <w:rPr>
          <w:rFonts w:ascii="Arial" w:hAnsi="Arial" w:cs="Arial"/>
          <w:sz w:val="24"/>
          <w:szCs w:val="24"/>
        </w:rPr>
      </w:pPr>
    </w:p>
    <w:p w:rsidR="00BE710E" w:rsidRPr="00BE710E" w:rsidRDefault="00BE710E" w:rsidP="00BE710E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BE710E">
        <w:rPr>
          <w:rFonts w:ascii="Arial" w:hAnsi="Arial" w:cs="Arial"/>
          <w:sz w:val="24"/>
          <w:szCs w:val="24"/>
        </w:rPr>
        <w:t xml:space="preserve"> сентября 2019 года                                  № 2</w:t>
      </w:r>
      <w:r>
        <w:rPr>
          <w:rFonts w:ascii="Arial" w:hAnsi="Arial" w:cs="Arial"/>
          <w:sz w:val="24"/>
          <w:szCs w:val="24"/>
        </w:rPr>
        <w:t>96</w:t>
      </w:r>
      <w:r w:rsidRPr="00BE710E">
        <w:rPr>
          <w:rFonts w:ascii="Arial" w:hAnsi="Arial" w:cs="Arial"/>
          <w:sz w:val="24"/>
          <w:szCs w:val="24"/>
        </w:rPr>
        <w:t xml:space="preserve">                             ст. Анастасиевская</w:t>
      </w:r>
    </w:p>
    <w:p w:rsidR="00A02E9C" w:rsidRPr="00BE710E" w:rsidRDefault="00A02E9C" w:rsidP="003C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5A8F" w:rsidRPr="00BE710E" w:rsidRDefault="00AC0FE1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выдаче разрешения</w:t>
      </w:r>
    </w:p>
    <w:p w:rsidR="00BE710E" w:rsidRDefault="00AC0FE1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на выполнение авиационных работ, парашютных</w:t>
      </w:r>
    </w:p>
    <w:p w:rsidR="00BE710E" w:rsidRDefault="00AC0FE1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прыжков, демонстрац</w:t>
      </w: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и</w:t>
      </w: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онных полетов воздушных</w:t>
      </w:r>
    </w:p>
    <w:p w:rsidR="00BE710E" w:rsidRDefault="00AC0FE1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судов, полетов</w:t>
      </w:r>
      <w:r w:rsid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беспилотных летательных аппаратов,</w:t>
      </w:r>
    </w:p>
    <w:p w:rsidR="00BE710E" w:rsidRDefault="00AC0FE1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подъемов привязных </w:t>
      </w:r>
      <w:r w:rsidR="000E1CED"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аэростатов над </w:t>
      </w:r>
      <w:proofErr w:type="gramStart"/>
      <w:r w:rsidR="000E1CED"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населенными</w:t>
      </w:r>
      <w:proofErr w:type="gramEnd"/>
    </w:p>
    <w:p w:rsidR="00BE710E" w:rsidRDefault="000E1CED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пунктами</w:t>
      </w:r>
      <w:r w:rsidR="00AC0FE1"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078EB"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Анастасиевского</w:t>
      </w:r>
      <w:r w:rsidR="005F5A8F"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</w:t>
      </w:r>
      <w:r w:rsidR="007078EB"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ия</w:t>
      </w:r>
    </w:p>
    <w:p w:rsidR="007078EB" w:rsidRPr="00BE710E" w:rsidRDefault="007078EB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Славянского района</w:t>
      </w:r>
      <w:r w:rsidR="00AC0FE1"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, посадки (взлета) </w:t>
      </w:r>
      <w:proofErr w:type="gramStart"/>
      <w:r w:rsidR="00AC0FE1"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на</w:t>
      </w:r>
      <w:proofErr w:type="gramEnd"/>
    </w:p>
    <w:p w:rsidR="000E1CED" w:rsidRPr="00BE710E" w:rsidRDefault="00AC0FE1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расположенные</w:t>
      </w:r>
      <w:proofErr w:type="gramEnd"/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в границах </w:t>
      </w:r>
      <w:r w:rsidR="000E1CED"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населенных пунктов</w:t>
      </w:r>
    </w:p>
    <w:p w:rsidR="000E1CED" w:rsidRPr="00BE710E" w:rsidRDefault="0006694E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Анастасиевского сельск</w:t>
      </w: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го поселения</w:t>
      </w:r>
    </w:p>
    <w:p w:rsidR="00BE710E" w:rsidRDefault="0006694E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Славянского района </w:t>
      </w:r>
      <w:r w:rsidR="00AC0FE1"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площадки, сведения о которых не</w:t>
      </w:r>
    </w:p>
    <w:p w:rsidR="00BE710E" w:rsidRDefault="00AC0FE1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опубликованы</w:t>
      </w:r>
      <w:proofErr w:type="gramEnd"/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в документах аэронавигационной</w:t>
      </w:r>
    </w:p>
    <w:p w:rsidR="00AC0FE1" w:rsidRPr="00BE710E" w:rsidRDefault="00AC0FE1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инфор</w:t>
      </w:r>
      <w:r w:rsidR="00BE710E" w:rsidRPr="00BE710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мации</w:t>
      </w:r>
    </w:p>
    <w:p w:rsidR="00BE710E" w:rsidRDefault="00BE710E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E710E" w:rsidRDefault="00BE710E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734F14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пунктом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49 Федеральных правил использования во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з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душного пространства Российской Федерации, утвержденных </w:t>
      </w:r>
      <w:r w:rsidR="001B29EE" w:rsidRPr="00BE710E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остановлением Правительств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 Российской Федерации от 11 марта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2010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года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138, пун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том</w:t>
      </w:r>
      <w:r w:rsid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40.5 Федеральных авиационных правил «Организация планирования и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пользования воздушного пространства Российской Федерации», </w:t>
      </w:r>
      <w:proofErr w:type="gramStart"/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утвержденных</w:t>
      </w:r>
      <w:proofErr w:type="gramEnd"/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приказом Минтран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са России от 16 января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2012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года </w:t>
      </w:r>
      <w:r w:rsidR="00F52DC8" w:rsidRPr="00BE710E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7247C" w:rsidRPr="00BE710E">
        <w:rPr>
          <w:rFonts w:ascii="Arial" w:hAnsi="Arial" w:cs="Arial"/>
          <w:color w:val="000000"/>
          <w:sz w:val="24"/>
          <w:szCs w:val="24"/>
          <w:lang w:eastAsia="ru-RU"/>
        </w:rPr>
        <w:t>6, У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ставом </w:t>
      </w:r>
      <w:r w:rsidR="004202E6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Анастасиевского </w:t>
      </w:r>
      <w:r w:rsidR="005F5A8F" w:rsidRPr="00BE710E">
        <w:rPr>
          <w:rFonts w:ascii="Arial" w:hAnsi="Arial" w:cs="Arial"/>
          <w:color w:val="000000"/>
          <w:sz w:val="24"/>
          <w:szCs w:val="24"/>
          <w:lang w:eastAsia="ru-RU"/>
        </w:rPr>
        <w:t>сельского пос</w:t>
      </w:r>
      <w:r w:rsidR="005F5A8F" w:rsidRPr="00BE710E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5F5A8F" w:rsidRPr="00BE710E">
        <w:rPr>
          <w:rFonts w:ascii="Arial" w:hAnsi="Arial" w:cs="Arial"/>
          <w:color w:val="000000"/>
          <w:sz w:val="24"/>
          <w:szCs w:val="24"/>
          <w:lang w:eastAsia="ru-RU"/>
        </w:rPr>
        <w:t>ления</w:t>
      </w:r>
      <w:r w:rsidR="004202E6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Славянского района</w:t>
      </w:r>
      <w:r w:rsidR="00BB6A87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AC0FE1" w:rsidRPr="00BE710E" w:rsidRDefault="00BB6A87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Утвердить п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оложение о выдаче разрешения на выполнение авиацио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ных работ, парашютных прыжков, демонстрационных полетов воздушных с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дов, полетов беспилотных летательных аппаратов, подъемов привязных аэр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статов над </w:t>
      </w:r>
      <w:r w:rsidR="000E1CED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  <w:r w:rsidR="000E1CED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C1D3E"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</w:t>
      </w:r>
      <w:r w:rsidR="00E42A4A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3C1D3E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Славянск</w:t>
      </w:r>
      <w:r w:rsidR="003C1D3E" w:rsidRPr="00BE710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3C1D3E" w:rsidRPr="00BE710E">
        <w:rPr>
          <w:rFonts w:ascii="Arial" w:hAnsi="Arial" w:cs="Arial"/>
          <w:color w:val="000000"/>
          <w:sz w:val="24"/>
          <w:szCs w:val="24"/>
          <w:lang w:eastAsia="ru-RU"/>
        </w:rPr>
        <w:t>го района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, посадки (взлета) на расположенные в границах </w:t>
      </w:r>
      <w:r w:rsidR="00CF11E9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населенных пунктов</w:t>
      </w:r>
      <w:r w:rsidR="00CF11E9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6694E"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 сел</w:t>
      </w:r>
      <w:r w:rsidR="0006694E" w:rsidRPr="00BE710E"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 w:rsidR="0006694E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поселения Славянского района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площадки, сведения о которых не опубликованы в документах аэронавигационной </w:t>
      </w:r>
      <w:r w:rsidR="007078EB" w:rsidRPr="00BE710E">
        <w:rPr>
          <w:rFonts w:ascii="Arial" w:hAnsi="Arial" w:cs="Arial"/>
          <w:color w:val="000000"/>
          <w:sz w:val="24"/>
          <w:szCs w:val="24"/>
          <w:lang w:eastAsia="ru-RU"/>
        </w:rPr>
        <w:t>информации, согласно прил</w:t>
      </w:r>
      <w:r w:rsidR="007078EB" w:rsidRPr="00BE710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7078EB" w:rsidRPr="00BE710E">
        <w:rPr>
          <w:rFonts w:ascii="Arial" w:hAnsi="Arial" w:cs="Arial"/>
          <w:color w:val="000000"/>
          <w:sz w:val="24"/>
          <w:szCs w:val="24"/>
          <w:lang w:eastAsia="ru-RU"/>
        </w:rPr>
        <w:t>жению.</w:t>
      </w:r>
      <w:proofErr w:type="gramEnd"/>
    </w:p>
    <w:p w:rsidR="00D9254A" w:rsidRPr="00BE710E" w:rsidRDefault="003C1D3E" w:rsidP="00BE710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BE710E">
        <w:rPr>
          <w:rFonts w:ascii="Arial" w:hAnsi="Arial" w:cs="Arial"/>
          <w:sz w:val="24"/>
          <w:szCs w:val="24"/>
        </w:rPr>
        <w:t>2</w:t>
      </w:r>
      <w:r w:rsidR="00D9254A" w:rsidRPr="00BE710E">
        <w:rPr>
          <w:rFonts w:ascii="Arial" w:hAnsi="Arial" w:cs="Arial"/>
          <w:sz w:val="24"/>
          <w:szCs w:val="24"/>
        </w:rPr>
        <w:t>. Общему отделу администрации Анастасиевского сельского поселения Славянского района (</w:t>
      </w:r>
      <w:proofErr w:type="spellStart"/>
      <w:r w:rsidR="00D9254A" w:rsidRPr="00BE710E">
        <w:rPr>
          <w:rFonts w:ascii="Arial" w:hAnsi="Arial" w:cs="Arial"/>
          <w:sz w:val="24"/>
          <w:szCs w:val="24"/>
        </w:rPr>
        <w:t>Доброконова</w:t>
      </w:r>
      <w:proofErr w:type="spellEnd"/>
      <w:r w:rsidR="00D9254A" w:rsidRPr="00BE710E">
        <w:rPr>
          <w:rFonts w:ascii="Arial" w:hAnsi="Arial" w:cs="Arial"/>
          <w:sz w:val="24"/>
          <w:szCs w:val="24"/>
        </w:rPr>
        <w:t>) обнародовать настоящее постановление в установленном порядке и разместить на официальном сайте администрации Анастасиевского сельского поселения Славянского района в информационно – телекоммуникационной сети «Интернет».</w:t>
      </w:r>
    </w:p>
    <w:p w:rsidR="00CF11E9" w:rsidRPr="00BE710E" w:rsidRDefault="00CF11E9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</w:rPr>
        <w:t>3.</w:t>
      </w:r>
      <w:r w:rsidR="0091784A" w:rsidRPr="00BE71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784A" w:rsidRPr="00BE710E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DE4677" w:rsidRPr="00BE710E">
        <w:rPr>
          <w:rFonts w:ascii="Arial" w:hAnsi="Arial" w:cs="Arial"/>
          <w:sz w:val="24"/>
          <w:szCs w:val="24"/>
        </w:rPr>
        <w:t>постановление администрации</w:t>
      </w:r>
      <w:r w:rsidR="0091784A" w:rsidRPr="00BE710E">
        <w:rPr>
          <w:rFonts w:ascii="Arial" w:hAnsi="Arial" w:cs="Arial"/>
          <w:sz w:val="24"/>
          <w:szCs w:val="24"/>
        </w:rPr>
        <w:t xml:space="preserve"> Анастас</w:t>
      </w:r>
      <w:r w:rsidR="0091784A" w:rsidRPr="00BE710E">
        <w:rPr>
          <w:rFonts w:ascii="Arial" w:hAnsi="Arial" w:cs="Arial"/>
          <w:sz w:val="24"/>
          <w:szCs w:val="24"/>
        </w:rPr>
        <w:t>и</w:t>
      </w:r>
      <w:r w:rsidR="0091784A" w:rsidRPr="00BE710E">
        <w:rPr>
          <w:rFonts w:ascii="Arial" w:hAnsi="Arial" w:cs="Arial"/>
          <w:sz w:val="24"/>
          <w:szCs w:val="24"/>
        </w:rPr>
        <w:t>евского сельского поселения Славянского рай</w:t>
      </w:r>
      <w:r w:rsidR="00DE4677" w:rsidRPr="00BE710E">
        <w:rPr>
          <w:rFonts w:ascii="Arial" w:hAnsi="Arial" w:cs="Arial"/>
          <w:sz w:val="24"/>
          <w:szCs w:val="24"/>
        </w:rPr>
        <w:t>она от 16 июля 2019 года № 242</w:t>
      </w:r>
      <w:r w:rsidR="0091784A" w:rsidRPr="00BE710E">
        <w:rPr>
          <w:rFonts w:ascii="Arial" w:hAnsi="Arial" w:cs="Arial"/>
          <w:sz w:val="24"/>
          <w:szCs w:val="24"/>
        </w:rPr>
        <w:t xml:space="preserve"> «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Об утверждении положения о выдаче разрешения на выполнение авиацио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ных работ, парашютных прыжков, демонстрационных полетов воздушных с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у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дов, полетов беспилотных летательных аппаратов, подъемов привязных аэр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статов над 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>территорией Анастасиевского сельского поселения Славянского района, посадки (взлета) на расположенные в границах Анастасиевского сел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ь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ского поселения Славянского района площадки, сведения о</w:t>
      </w:r>
      <w:proofErr w:type="gramEnd"/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которых не опубл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и</w:t>
      </w:r>
      <w:r w:rsidR="001740A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кованы в документах аэронавигационной информации».</w:t>
      </w:r>
      <w:proofErr w:type="gramEnd"/>
    </w:p>
    <w:p w:rsidR="00A02E9C" w:rsidRPr="00BE710E" w:rsidRDefault="00CF11E9" w:rsidP="00BE710E">
      <w:pPr>
        <w:pStyle w:val="a5"/>
        <w:spacing w:line="23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E710E">
        <w:rPr>
          <w:rFonts w:ascii="Arial" w:hAnsi="Arial" w:cs="Arial"/>
          <w:color w:val="000000"/>
          <w:sz w:val="24"/>
          <w:szCs w:val="24"/>
        </w:rPr>
        <w:t>4</w:t>
      </w:r>
      <w:r w:rsidR="00D9254A" w:rsidRPr="00BE710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D9254A" w:rsidRPr="00BE710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D9254A" w:rsidRPr="00BE710E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на заместителя главы Анастасиевского сельского поселения Славянского района п</w:t>
      </w:r>
      <w:r w:rsidR="00BE710E">
        <w:rPr>
          <w:rFonts w:ascii="Arial" w:hAnsi="Arial" w:cs="Arial"/>
          <w:color w:val="000000"/>
          <w:sz w:val="24"/>
          <w:szCs w:val="24"/>
        </w:rPr>
        <w:t xml:space="preserve">о вопросам благоустройства </w:t>
      </w:r>
      <w:proofErr w:type="spellStart"/>
      <w:r w:rsidR="00BE710E">
        <w:rPr>
          <w:rFonts w:ascii="Arial" w:hAnsi="Arial" w:cs="Arial"/>
          <w:color w:val="000000"/>
          <w:sz w:val="24"/>
          <w:szCs w:val="24"/>
        </w:rPr>
        <w:t>О.В.</w:t>
      </w:r>
      <w:r w:rsidR="00D9254A" w:rsidRPr="00BE710E">
        <w:rPr>
          <w:rFonts w:ascii="Arial" w:hAnsi="Arial" w:cs="Arial"/>
          <w:color w:val="000000"/>
          <w:sz w:val="24"/>
          <w:szCs w:val="24"/>
        </w:rPr>
        <w:t>Шуваева</w:t>
      </w:r>
      <w:proofErr w:type="spellEnd"/>
      <w:r w:rsidR="00D9254A" w:rsidRPr="00BE710E">
        <w:rPr>
          <w:rFonts w:ascii="Arial" w:hAnsi="Arial" w:cs="Arial"/>
          <w:color w:val="000000"/>
          <w:sz w:val="24"/>
          <w:szCs w:val="24"/>
        </w:rPr>
        <w:t>.</w:t>
      </w:r>
    </w:p>
    <w:p w:rsidR="00D9254A" w:rsidRPr="00BE710E" w:rsidRDefault="00CF11E9" w:rsidP="00BE710E">
      <w:pPr>
        <w:pStyle w:val="a5"/>
        <w:spacing w:line="23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E710E">
        <w:rPr>
          <w:rFonts w:ascii="Arial" w:hAnsi="Arial" w:cs="Arial"/>
          <w:sz w:val="24"/>
          <w:szCs w:val="24"/>
        </w:rPr>
        <w:t>5</w:t>
      </w:r>
      <w:r w:rsidR="00D9254A" w:rsidRPr="00BE710E">
        <w:rPr>
          <w:rFonts w:ascii="Arial" w:hAnsi="Arial" w:cs="Arial"/>
          <w:sz w:val="24"/>
          <w:szCs w:val="24"/>
        </w:rPr>
        <w:t>. Постановление вступает в силу на следующий день после его офиц</w:t>
      </w:r>
      <w:r w:rsidR="00D9254A" w:rsidRPr="00BE710E">
        <w:rPr>
          <w:rFonts w:ascii="Arial" w:hAnsi="Arial" w:cs="Arial"/>
          <w:sz w:val="24"/>
          <w:szCs w:val="24"/>
        </w:rPr>
        <w:t>и</w:t>
      </w:r>
      <w:r w:rsidR="00D9254A" w:rsidRPr="00BE710E">
        <w:rPr>
          <w:rFonts w:ascii="Arial" w:hAnsi="Arial" w:cs="Arial"/>
          <w:sz w:val="24"/>
          <w:szCs w:val="24"/>
        </w:rPr>
        <w:t>ального обнародования.</w:t>
      </w:r>
    </w:p>
    <w:p w:rsidR="005808AA" w:rsidRPr="00BE710E" w:rsidRDefault="005808AA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17988" w:rsidRDefault="00017988" w:rsidP="00BE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E710E" w:rsidRPr="00BE710E" w:rsidRDefault="00BE710E" w:rsidP="00BE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E710E" w:rsidRDefault="003D413B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Г</w:t>
      </w:r>
      <w:r w:rsidR="004F5CCE" w:rsidRPr="00BE710E">
        <w:rPr>
          <w:rFonts w:ascii="Arial" w:hAnsi="Arial" w:cs="Arial"/>
          <w:color w:val="000000"/>
          <w:sz w:val="24"/>
          <w:szCs w:val="24"/>
          <w:lang w:eastAsia="ru-RU"/>
        </w:rPr>
        <w:t>лав</w:t>
      </w:r>
      <w:r w:rsidR="00BB6A87" w:rsidRPr="00BE710E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BB6A87" w:rsidRPr="00BE710E" w:rsidRDefault="00BB6A87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</w:t>
      </w:r>
      <w:r w:rsidR="007F023D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BE710E" w:rsidRPr="00BE710E">
        <w:rPr>
          <w:rFonts w:ascii="Arial" w:hAnsi="Arial" w:cs="Arial"/>
          <w:color w:val="000000"/>
          <w:sz w:val="24"/>
          <w:szCs w:val="24"/>
          <w:lang w:eastAsia="ru-RU"/>
        </w:rPr>
        <w:t>поселения</w:t>
      </w:r>
    </w:p>
    <w:p w:rsidR="00BE710E" w:rsidRDefault="00BB6A87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Славянского района</w:t>
      </w:r>
      <w:r w:rsidR="00017988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7F023D" w:rsidRPr="00BE710E" w:rsidRDefault="00017988" w:rsidP="00BE7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А.Г</w:t>
      </w:r>
      <w:r w:rsidR="00BE710E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Семко</w:t>
      </w:r>
    </w:p>
    <w:p w:rsidR="00FE6B43" w:rsidRPr="00BE710E" w:rsidRDefault="00FE6B43" w:rsidP="005348B2">
      <w:pPr>
        <w:tabs>
          <w:tab w:val="left" w:pos="1092"/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B43" w:rsidRPr="00BE710E" w:rsidRDefault="00FE6B43" w:rsidP="005348B2">
      <w:pPr>
        <w:tabs>
          <w:tab w:val="left" w:pos="1092"/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B43" w:rsidRPr="00BE710E" w:rsidRDefault="00FE6B43" w:rsidP="005348B2">
      <w:pPr>
        <w:tabs>
          <w:tab w:val="left" w:pos="1092"/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B43" w:rsidRPr="00BE710E" w:rsidRDefault="00FE6B43" w:rsidP="004630C1">
      <w:pPr>
        <w:tabs>
          <w:tab w:val="left" w:pos="45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FE6B43" w:rsidRPr="00BE710E" w:rsidRDefault="00FE6B43" w:rsidP="004630C1">
      <w:pPr>
        <w:tabs>
          <w:tab w:val="left" w:pos="45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="009D1684" w:rsidRPr="00BE710E">
        <w:rPr>
          <w:rFonts w:ascii="Arial" w:eastAsia="Times New Roman" w:hAnsi="Arial" w:cs="Arial"/>
          <w:sz w:val="24"/>
          <w:szCs w:val="24"/>
          <w:lang w:eastAsia="ru-RU"/>
        </w:rPr>
        <w:t>О</w:t>
      </w:r>
    </w:p>
    <w:p w:rsidR="00FE6B43" w:rsidRPr="00BE710E" w:rsidRDefault="00FE6B43" w:rsidP="004630C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FE6B43" w:rsidRPr="00BE710E" w:rsidRDefault="00FE6B43" w:rsidP="004630C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 xml:space="preserve">Анастасиевского сельского </w:t>
      </w:r>
      <w:r w:rsidR="00BE710E" w:rsidRPr="00BE710E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FE6B43" w:rsidRPr="00BE710E" w:rsidRDefault="00FE6B43" w:rsidP="004630C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>Славянского района</w:t>
      </w:r>
    </w:p>
    <w:p w:rsidR="00FE6B43" w:rsidRPr="00BE710E" w:rsidRDefault="00FE6B43" w:rsidP="004630C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E710E" w:rsidRPr="00BE710E">
        <w:rPr>
          <w:rFonts w:ascii="Arial" w:eastAsia="Times New Roman" w:hAnsi="Arial" w:cs="Arial"/>
          <w:sz w:val="24"/>
          <w:szCs w:val="24"/>
          <w:lang w:eastAsia="ru-RU"/>
        </w:rPr>
        <w:t>23.09.2019 г.</w:t>
      </w:r>
      <w:r w:rsidRPr="00BE710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E710E" w:rsidRPr="00BE710E">
        <w:rPr>
          <w:rFonts w:ascii="Arial" w:eastAsia="Times New Roman" w:hAnsi="Arial" w:cs="Arial"/>
          <w:sz w:val="24"/>
          <w:szCs w:val="24"/>
          <w:lang w:eastAsia="ru-RU"/>
        </w:rPr>
        <w:t>296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6B43" w:rsidRPr="00BE710E" w:rsidRDefault="00FE6B43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B42AA0" w:rsidRPr="00BE710E" w:rsidRDefault="008B4EDA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 выдаче разрешения на выполнение авиационных работ, </w:t>
      </w:r>
    </w:p>
    <w:p w:rsidR="00B42AA0" w:rsidRPr="00BE710E" w:rsidRDefault="008B4EDA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парашютных прыжков, демонстрационных полетов воздушных </w:t>
      </w:r>
    </w:p>
    <w:p w:rsidR="00B42AA0" w:rsidRPr="00BE710E" w:rsidRDefault="008B4EDA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судов, полетов беспилотных летательных аппаратов, подъемов </w:t>
      </w:r>
    </w:p>
    <w:p w:rsidR="004630C1" w:rsidRDefault="008B4EDA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привязных аэростатов над </w:t>
      </w:r>
      <w:r w:rsidR="00CF11E9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населенными пунктами </w:t>
      </w:r>
      <w:r w:rsidR="00B42AA0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наст</w:t>
      </w:r>
      <w:r w:rsidR="00B42AA0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асиевского </w:t>
      </w:r>
    </w:p>
    <w:p w:rsidR="00B42AA0" w:rsidRPr="00BE710E" w:rsidRDefault="00B42AA0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сельского поселения Сл</w:t>
      </w:r>
      <w:r w:rsidR="008B4EDA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авя</w:t>
      </w:r>
      <w:r w:rsidR="008B4EDA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</w:t>
      </w:r>
      <w:r w:rsidR="008B4EDA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ского района, посадки (взлета) </w:t>
      </w:r>
      <w:proofErr w:type="gramStart"/>
      <w:r w:rsidR="008B4EDA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="008B4EDA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11E9" w:rsidRPr="00BE710E" w:rsidRDefault="008B4EDA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расположенные</w:t>
      </w:r>
      <w:proofErr w:type="gramEnd"/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в границах </w:t>
      </w:r>
      <w:r w:rsidR="00CF11E9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населенных пунктов</w:t>
      </w:r>
    </w:p>
    <w:p w:rsidR="00CF11E9" w:rsidRPr="00BE710E" w:rsidRDefault="00A02E9C" w:rsidP="00CF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Анастасиевского </w:t>
      </w:r>
      <w:r w:rsidR="008B4EDA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сельск</w:t>
      </w:r>
      <w:r w:rsidR="008B4EDA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</w:t>
      </w:r>
      <w:r w:rsidR="008B4EDA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го поселения </w:t>
      </w:r>
    </w:p>
    <w:p w:rsidR="00A02E9C" w:rsidRPr="00BE710E" w:rsidRDefault="00A02E9C" w:rsidP="00A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Славянского района </w:t>
      </w:r>
      <w:r w:rsidR="008B4EDA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площадки, </w:t>
      </w:r>
    </w:p>
    <w:p w:rsidR="00B42AA0" w:rsidRPr="00BE710E" w:rsidRDefault="008B4EDA" w:rsidP="00A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сведения</w:t>
      </w:r>
      <w:proofErr w:type="gramEnd"/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о которых</w:t>
      </w:r>
      <w:r w:rsidR="00B42AA0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не </w:t>
      </w:r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опубликованы в документах </w:t>
      </w:r>
    </w:p>
    <w:p w:rsidR="00AC0FE1" w:rsidRPr="00BE710E" w:rsidRDefault="008B4EDA" w:rsidP="00B42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аэронавигационной информации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val="en-US" w:eastAsia="ru-RU"/>
        </w:rPr>
        <w:t>I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8B4EDA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Общие положения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Настоящее Положение определяет порядок выдачи разрешения на выполнение авиационных работ, парашютных прыжков, демонстрационных пол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тов воздушных судов, полетов беспилотных летательных аппаратов, подъемов привязных аэростатов над </w:t>
      </w:r>
      <w:r w:rsidR="000E005D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  <w:r w:rsidR="000E005D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805C7"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</w:t>
      </w:r>
      <w:r w:rsidR="007F023D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1805C7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Славянского района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, посадки (взлета) на расположенные в границах </w:t>
      </w:r>
      <w:r w:rsidR="000E005D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населенных пунктов </w:t>
      </w:r>
      <w:r w:rsidR="007431F7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Анастасиевского сельского поселения Славянского района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площадки, сведения о которых не опубликованы в документах аэронавигационной информации (д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лее - разрешение).</w:t>
      </w:r>
      <w:proofErr w:type="gramEnd"/>
    </w:p>
    <w:p w:rsidR="001805C7" w:rsidRPr="00BE710E" w:rsidRDefault="001805C7" w:rsidP="0053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val="en-US" w:eastAsia="ru-RU"/>
        </w:rPr>
        <w:t>II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1805C7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Порядок выдачи разрешения</w:t>
      </w:r>
    </w:p>
    <w:p w:rsidR="001805C7" w:rsidRPr="00BE710E" w:rsidRDefault="001805C7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2.1. Для получения разрешения юридические, физические лица, в том чи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ле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индивидуальные предприниматели или их уполномоченные представители (далее — заявитель) в срок не </w:t>
      </w:r>
      <w:proofErr w:type="gram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чем за 15 рабочих дней до дня планир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емого выполнения авиационных работ, парашютных прыжков, демонстрацио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ных полетов воздушных судов, полетов беспилотных летательных аппаратов, подъемов привязных аэростатов над </w:t>
      </w:r>
      <w:r w:rsidR="000E005D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  <w:r w:rsidR="000E005D" w:rsidRPr="00BE71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805C7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Анастасиевского </w:t>
      </w:r>
      <w:r w:rsidR="0092135F" w:rsidRPr="00BE710E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="001805C7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Славянского </w:t>
      </w:r>
      <w:r w:rsidR="006F3AF8" w:rsidRPr="00BE710E">
        <w:rPr>
          <w:rFonts w:ascii="Arial" w:hAnsi="Arial" w:cs="Arial"/>
          <w:color w:val="000000"/>
          <w:sz w:val="24"/>
          <w:szCs w:val="24"/>
          <w:lang w:eastAsia="ru-RU"/>
        </w:rPr>
        <w:t>района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, посадки (взлета) на расположенные в границах </w:t>
      </w:r>
      <w:r w:rsidR="000E005D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населенных пунктов </w:t>
      </w:r>
      <w:r w:rsidR="008C689F"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 сельского поселения Славя</w:t>
      </w:r>
      <w:r w:rsidR="008C689F" w:rsidRPr="00BE710E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="008C689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района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площадки, сведения о которых не опубликованы в документах аэронавигационной ин</w:t>
      </w:r>
      <w:r w:rsidR="006F3AF8" w:rsidRPr="00BE710E">
        <w:rPr>
          <w:rFonts w:ascii="Arial" w:hAnsi="Arial" w:cs="Arial"/>
          <w:color w:val="000000"/>
          <w:sz w:val="24"/>
          <w:szCs w:val="24"/>
          <w:lang w:eastAsia="ru-RU"/>
        </w:rPr>
        <w:t>формации, направляют в 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дминистрацию </w:t>
      </w:r>
      <w:r w:rsidR="006F3AF8"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</w:t>
      </w:r>
      <w:r w:rsidR="006F3AF8" w:rsidRPr="00BE710E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6F3AF8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сельского </w:t>
      </w:r>
      <w:r w:rsidR="0092135F" w:rsidRPr="00BE710E">
        <w:rPr>
          <w:rFonts w:ascii="Arial" w:hAnsi="Arial" w:cs="Arial"/>
          <w:color w:val="000000"/>
          <w:sz w:val="24"/>
          <w:szCs w:val="24"/>
          <w:lang w:eastAsia="ru-RU"/>
        </w:rPr>
        <w:t>поселения</w:t>
      </w:r>
      <w:r w:rsidR="006F3AF8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Славянского района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заявление о выдаче раз</w:t>
      </w:r>
      <w:r w:rsidR="00A923FC" w:rsidRPr="00BE710E">
        <w:rPr>
          <w:rFonts w:ascii="Arial" w:hAnsi="Arial" w:cs="Arial"/>
          <w:color w:val="000000"/>
          <w:sz w:val="24"/>
          <w:szCs w:val="24"/>
          <w:lang w:eastAsia="ru-RU"/>
        </w:rPr>
        <w:t>решения по форме, утвержденной п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риложением </w:t>
      </w:r>
      <w:r w:rsidR="00832CC1" w:rsidRPr="00BE710E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A923FC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C689F" w:rsidRPr="00BE710E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9D1684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полож</w:t>
      </w:r>
      <w:r w:rsidR="009D1684" w:rsidRPr="00BE710E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9D1684" w:rsidRPr="00BE710E">
        <w:rPr>
          <w:rFonts w:ascii="Arial" w:hAnsi="Arial" w:cs="Arial"/>
          <w:color w:val="000000"/>
          <w:sz w:val="24"/>
          <w:szCs w:val="24"/>
          <w:lang w:eastAsia="ru-RU"/>
        </w:rPr>
        <w:t>нию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Прием заявлений, выдача разрешения или решения об отказе в выдаче разрешения осуществляется </w:t>
      </w:r>
      <w:r w:rsidR="00A923FC" w:rsidRPr="00BE710E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="0092135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дминистрацией </w:t>
      </w:r>
      <w:r w:rsidR="00A923FC"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 сельского посел</w:t>
      </w:r>
      <w:r w:rsidR="00A923FC" w:rsidRPr="00BE710E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A923FC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ния Славянского района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(далее - Уполн</w:t>
      </w:r>
      <w:r w:rsidR="00832CC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омоченный орган) по адресу: </w:t>
      </w:r>
      <w:r w:rsidR="00A923FC" w:rsidRPr="00BE710E">
        <w:rPr>
          <w:rFonts w:ascii="Arial" w:hAnsi="Arial" w:cs="Arial"/>
          <w:color w:val="000000"/>
          <w:sz w:val="24"/>
          <w:szCs w:val="24"/>
          <w:lang w:eastAsia="ru-RU"/>
        </w:rPr>
        <w:t>Красн</w:t>
      </w:r>
      <w:r w:rsidR="00A923FC" w:rsidRPr="00BE710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A923FC" w:rsidRPr="00BE710E">
        <w:rPr>
          <w:rFonts w:ascii="Arial" w:hAnsi="Arial" w:cs="Arial"/>
          <w:color w:val="000000"/>
          <w:sz w:val="24"/>
          <w:szCs w:val="24"/>
          <w:lang w:eastAsia="ru-RU"/>
        </w:rPr>
        <w:t>дарский край, Славянский район, ст. Анастасиевская, ул. Победы, 48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2.2. К заявлению прилагаются следующие документы: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(если заявит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лем является физическое лицо, в том числе индивидуальный предприниматель);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3) копия правоустанавливающего документа на воздушное судно либо в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писка из Единого государственного реестра прав на воздушные суда и сделок с ними;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4) копия </w:t>
      </w:r>
      <w:proofErr w:type="gram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перед третьими лицами в соответствии с Воздушным коде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сом Российской Федерации или полис (сертификат) к данному договору.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2.2.1. Предоставление документов, указанных в подпунктах 3 - 4 пункта 2.2 раздела </w:t>
      </w:r>
      <w:r w:rsidRPr="00BE710E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не требуется, если заявитель является обл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дателем сертификата </w:t>
      </w:r>
      <w:proofErr w:type="spell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эксплуатанта</w:t>
      </w:r>
      <w:proofErr w:type="spellEnd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, выданного в соответствии с требованиями Приказа Минтранса России от 13.08.2015 № 246 «Об утверждении Федерал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ских лиц, индивидуальных предпринимателей, осуществляющих коммерческие воздушные перевозки, требованиям федеральных авиационных правил». Заяв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тель предоставляет копию сертификата </w:t>
      </w:r>
      <w:proofErr w:type="spell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эксплуатанта</w:t>
      </w:r>
      <w:proofErr w:type="spellEnd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2.2.2. Предоставление документов, указанных в подпунктах 3 - 4 пункта 2.2 раздела </w:t>
      </w:r>
      <w:r w:rsidRPr="00BE710E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предоставляет документ</w:t>
      </w:r>
      <w:proofErr w:type="gramEnd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, подтвержда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ю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щий годность заявленного государственного воздушного судна к эксплуатации (выписка из формуляра воздушного судна с записью о годности к эксплуат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ции).</w:t>
      </w:r>
    </w:p>
    <w:p w:rsidR="008C689F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2.2.3. Предоставление документов, указанных в подпунктах 3 - 4 пункта 2.2 раздела </w:t>
      </w:r>
      <w:r w:rsidRPr="00BE710E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ции 115 килограммов и менее и при выполнении полетов беспилотного лет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тельного аппарата с максимальной взлетной массой 30 килограммов и менее. </w:t>
      </w:r>
      <w:proofErr w:type="gram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Заявитель предоставляет копию документа, подтверждающего технические х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рактеристики воздушного судна (паспорт, формуляр или руководство пользов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теля воздушного судна с указанием его максимальной взлетной массы (массы конструкции).</w:t>
      </w:r>
      <w:proofErr w:type="gramEnd"/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2.3. Заявление регистрируется Уполномоченным органом в день его п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ступления.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2.4. Заявление рассматривается Уполномоченным органом в течение 5 р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бочих дней со дня регистрации в Уполномоченном органе.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2.5. Решение об отказе в выдаче разрешения принимается по следующим основаниям: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1) заявителем не представлены документы, указанные в пункте 2.2 раздела </w:t>
      </w:r>
      <w:r w:rsidRPr="00BE710E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, подпунктах 2.2.1, 2.2.2, 2.2.3 пункта 2.2 раздела </w:t>
      </w:r>
      <w:r w:rsidRPr="00BE710E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Положения;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нием сроков, указанных в пункте 2.1 раздела </w:t>
      </w:r>
      <w:r w:rsidRPr="00BE710E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2.6. При отсутствии оснований, предусмотренных пунктом 2.5 раздела </w:t>
      </w:r>
      <w:r w:rsidRPr="00BE710E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принимается решение о выдаче разрешения.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2.7. Решение о выдаче разрешения или об отказе в выдаче разрешения  принимается руководителем Уполномоченного органа, либо лицом, исполня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ю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щим его обязанности, по основаниям, установленным в пунктах 2.5 и 2.6 разд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ла </w:t>
      </w:r>
      <w:r w:rsidRPr="00BE710E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занности.</w:t>
      </w:r>
    </w:p>
    <w:p w:rsidR="00AC0FE1" w:rsidRPr="00BE710E" w:rsidRDefault="00AC0FE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Указанные разрешение или решение об отказе в выдаче разрешения выд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ются заявителю способом, указанным в заявлении, не позднее 7 рабочих дней со дня его регистрации в Уполномоченном органе.</w:t>
      </w:r>
    </w:p>
    <w:p w:rsidR="00692BBF" w:rsidRPr="00BE710E" w:rsidRDefault="000E005D" w:rsidP="004630C1">
      <w:pPr>
        <w:pStyle w:val="a8"/>
        <w:ind w:firstLine="567"/>
        <w:rPr>
          <w:rFonts w:ascii="Arial" w:hAnsi="Arial" w:cs="Arial"/>
          <w:sz w:val="24"/>
        </w:rPr>
      </w:pPr>
      <w:r w:rsidRPr="00BE710E">
        <w:rPr>
          <w:rFonts w:ascii="Arial" w:hAnsi="Arial" w:cs="Arial"/>
          <w:color w:val="000000"/>
          <w:sz w:val="24"/>
        </w:rPr>
        <w:t xml:space="preserve">2.8. </w:t>
      </w:r>
      <w:r w:rsidR="00692BBF" w:rsidRPr="00BE710E">
        <w:rPr>
          <w:rFonts w:ascii="Arial" w:hAnsi="Arial" w:cs="Arial"/>
          <w:color w:val="000000"/>
          <w:sz w:val="24"/>
        </w:rPr>
        <w:t>Запрещается</w:t>
      </w:r>
      <w:r w:rsidR="00692BBF" w:rsidRPr="00BE710E">
        <w:rPr>
          <w:rFonts w:ascii="Arial" w:hAnsi="Arial" w:cs="Arial"/>
          <w:sz w:val="24"/>
        </w:rPr>
        <w:t xml:space="preserve"> использование воздушного пространства в запретных зонах, а также в зонах ограничения полетов, деятельность в которых осуществляется на п</w:t>
      </w:r>
      <w:r w:rsidR="00692BBF" w:rsidRPr="00BE710E">
        <w:rPr>
          <w:rFonts w:ascii="Arial" w:hAnsi="Arial" w:cs="Arial"/>
          <w:sz w:val="24"/>
        </w:rPr>
        <w:t>о</w:t>
      </w:r>
      <w:r w:rsidR="00692BBF" w:rsidRPr="00BE710E">
        <w:rPr>
          <w:rFonts w:ascii="Arial" w:hAnsi="Arial" w:cs="Arial"/>
          <w:sz w:val="24"/>
        </w:rPr>
        <w:t>стоянной основе.</w:t>
      </w:r>
    </w:p>
    <w:p w:rsidR="00692BBF" w:rsidRPr="00BE710E" w:rsidRDefault="00692BBF" w:rsidP="004630C1">
      <w:pPr>
        <w:pStyle w:val="a8"/>
        <w:ind w:firstLine="567"/>
        <w:rPr>
          <w:rFonts w:ascii="Arial" w:hAnsi="Arial" w:cs="Arial"/>
          <w:sz w:val="24"/>
        </w:rPr>
      </w:pPr>
      <w:r w:rsidRPr="00BE710E">
        <w:rPr>
          <w:rFonts w:ascii="Arial" w:hAnsi="Arial" w:cs="Arial"/>
          <w:sz w:val="24"/>
        </w:rPr>
        <w:t xml:space="preserve">2.9. </w:t>
      </w:r>
      <w:proofErr w:type="gramStart"/>
      <w:r w:rsidRPr="00BE710E">
        <w:rPr>
          <w:rFonts w:ascii="Arial" w:hAnsi="Arial" w:cs="Arial"/>
          <w:sz w:val="24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на испол</w:t>
      </w:r>
      <w:r w:rsidRPr="00BE710E">
        <w:rPr>
          <w:rFonts w:ascii="Arial" w:hAnsi="Arial" w:cs="Arial"/>
          <w:sz w:val="24"/>
        </w:rPr>
        <w:t>ь</w:t>
      </w:r>
      <w:r w:rsidRPr="00BE710E">
        <w:rPr>
          <w:rFonts w:ascii="Arial" w:hAnsi="Arial" w:cs="Arial"/>
          <w:sz w:val="24"/>
        </w:rPr>
        <w:t>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40.5 Федеральных авиационных правил «Организация пл</w:t>
      </w:r>
      <w:r w:rsidRPr="00BE710E">
        <w:rPr>
          <w:rFonts w:ascii="Arial" w:hAnsi="Arial" w:cs="Arial"/>
          <w:sz w:val="24"/>
        </w:rPr>
        <w:t>а</w:t>
      </w:r>
      <w:r w:rsidRPr="00BE710E">
        <w:rPr>
          <w:rFonts w:ascii="Arial" w:hAnsi="Arial" w:cs="Arial"/>
          <w:sz w:val="24"/>
        </w:rPr>
        <w:t>нирования использования воздушного пространства Российской Федерации», утвержденных</w:t>
      </w:r>
      <w:proofErr w:type="gramEnd"/>
      <w:r w:rsidRPr="00BE710E">
        <w:rPr>
          <w:rFonts w:ascii="Arial" w:hAnsi="Arial" w:cs="Arial"/>
          <w:sz w:val="24"/>
        </w:rPr>
        <w:t xml:space="preserve"> приказом Минтранса России от 16 января 2012 года № 6.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C689F" w:rsidRDefault="008C689F" w:rsidP="0053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30C1" w:rsidRPr="00BE710E" w:rsidRDefault="004630C1" w:rsidP="0053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30C1" w:rsidRDefault="008C689F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8C689F" w:rsidRPr="00BE710E" w:rsidRDefault="008C689F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Анастасиевского сельского </w:t>
      </w:r>
      <w:r w:rsidR="004630C1" w:rsidRPr="00BE710E">
        <w:rPr>
          <w:rFonts w:ascii="Arial" w:hAnsi="Arial" w:cs="Arial"/>
          <w:color w:val="000000"/>
          <w:sz w:val="24"/>
          <w:szCs w:val="24"/>
          <w:lang w:eastAsia="ru-RU"/>
        </w:rPr>
        <w:t>поселения</w:t>
      </w:r>
    </w:p>
    <w:p w:rsidR="004630C1" w:rsidRDefault="008C689F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Славянского района </w:t>
      </w:r>
    </w:p>
    <w:p w:rsidR="008C689F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А.Г.</w:t>
      </w:r>
      <w:r w:rsidR="008C689F" w:rsidRPr="00BE710E">
        <w:rPr>
          <w:rFonts w:ascii="Arial" w:hAnsi="Arial" w:cs="Arial"/>
          <w:color w:val="000000"/>
          <w:sz w:val="24"/>
          <w:szCs w:val="24"/>
          <w:lang w:eastAsia="ru-RU"/>
        </w:rPr>
        <w:t>Семко</w:t>
      </w:r>
    </w:p>
    <w:p w:rsidR="00832CC1" w:rsidRPr="00BE710E" w:rsidRDefault="00832CC1" w:rsidP="00463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2CC1" w:rsidRPr="00BE710E" w:rsidRDefault="00832CC1" w:rsidP="00463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2CC1" w:rsidRPr="00BE710E" w:rsidRDefault="00832CC1" w:rsidP="00463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80C9D" w:rsidRPr="00BE710E" w:rsidRDefault="00D80C9D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A923FC" w:rsidRPr="00BE710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5F3B64" w:rsidRPr="00BE710E" w:rsidRDefault="003034DF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  <w:r w:rsidR="00D80C9D" w:rsidRPr="00BE71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B64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 выдаче разрешения </w:t>
      </w:r>
    </w:p>
    <w:p w:rsidR="005F3B64" w:rsidRPr="00BE710E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 выполнение авиационных работ, </w:t>
      </w:r>
    </w:p>
    <w:p w:rsidR="005F3B64" w:rsidRPr="00BE710E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парашютных прыжков, демонстрационных </w:t>
      </w:r>
    </w:p>
    <w:p w:rsidR="004630C1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полетов воздушных судов, полетов </w:t>
      </w:r>
    </w:p>
    <w:p w:rsidR="004630C1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беспилотных летательных аппаратов, </w:t>
      </w:r>
    </w:p>
    <w:p w:rsidR="004630C1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подъемов привязных аэростатов </w:t>
      </w:r>
      <w:proofErr w:type="gramStart"/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над</w:t>
      </w:r>
      <w:proofErr w:type="gramEnd"/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5F3B64" w:rsidRPr="00BE710E" w:rsidRDefault="00966870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</w:p>
    <w:p w:rsidR="005F3B64" w:rsidRPr="00BE710E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Анастасиевского сельского поселения </w:t>
      </w:r>
    </w:p>
    <w:p w:rsidR="004630C1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Славянского района, посадки (взлета) </w:t>
      </w:r>
    </w:p>
    <w:p w:rsidR="004630C1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 </w:t>
      </w:r>
      <w:proofErr w:type="gramStart"/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расположенные</w:t>
      </w:r>
      <w:proofErr w:type="gramEnd"/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границах </w:t>
      </w:r>
    </w:p>
    <w:p w:rsidR="004630C1" w:rsidRDefault="00966870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>населенных пунктов</w:t>
      </w:r>
      <w:r w:rsidR="004630C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F3B64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="005F3B64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настасиевского </w:t>
      </w:r>
    </w:p>
    <w:p w:rsidR="004630C1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r w:rsidR="004630C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Славянского района</w:t>
      </w:r>
      <w:r w:rsidR="00EE6735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4630C1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площадки, сведения о которых не </w:t>
      </w:r>
    </w:p>
    <w:p w:rsidR="004630C1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опубликованы</w:t>
      </w:r>
      <w:proofErr w:type="gramEnd"/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документах </w:t>
      </w:r>
    </w:p>
    <w:p w:rsidR="005F3B64" w:rsidRPr="00BE710E" w:rsidRDefault="005F3B64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аэрон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вигационной информации</w:t>
      </w:r>
    </w:p>
    <w:p w:rsidR="00D80C9D" w:rsidRDefault="00D80C9D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30C1" w:rsidRPr="00BE710E" w:rsidRDefault="004630C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Default="007403EF" w:rsidP="00463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Шаблон заявления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403EF" w:rsidRPr="00BE710E" w:rsidRDefault="007403EF" w:rsidP="003C7F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Главе </w:t>
      </w:r>
      <w:r w:rsidR="00EE6735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Анастасиевского </w:t>
      </w:r>
      <w:proofErr w:type="gramStart"/>
      <w:r w:rsidR="00EE6735" w:rsidRPr="00BE710E">
        <w:rPr>
          <w:rFonts w:ascii="Arial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="00EE6735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E6735" w:rsidRPr="00BE710E" w:rsidRDefault="00EE6735" w:rsidP="003C7F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поселения</w:t>
      </w:r>
      <w:r w:rsidR="007403E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Славянского</w:t>
      </w:r>
      <w:r w:rsidR="007403E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7403EF" w:rsidRPr="00BE710E" w:rsidRDefault="007403EF" w:rsidP="003C7F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А.Г. Семко</w:t>
      </w:r>
    </w:p>
    <w:p w:rsidR="00AC0FE1" w:rsidRPr="00BE710E" w:rsidRDefault="00AC0FE1" w:rsidP="003C7F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от _____________________________</w:t>
      </w:r>
    </w:p>
    <w:p w:rsidR="00AC0FE1" w:rsidRPr="00BE710E" w:rsidRDefault="00AC0FE1" w:rsidP="003C7F4A">
      <w:pPr>
        <w:widowControl w:val="0"/>
        <w:tabs>
          <w:tab w:val="left" w:pos="3969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(наименование юридического лица; фамилия,</w:t>
      </w:r>
      <w:r w:rsidR="00D0097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имя, отчество физического лица)</w:t>
      </w:r>
    </w:p>
    <w:p w:rsidR="00AC0FE1" w:rsidRPr="00BE710E" w:rsidRDefault="00AC0FE1" w:rsidP="003C7F4A">
      <w:pPr>
        <w:widowControl w:val="0"/>
        <w:tabs>
          <w:tab w:val="left" w:pos="3969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AC0FE1" w:rsidRPr="00BE710E" w:rsidRDefault="00AC0FE1" w:rsidP="003C7F4A">
      <w:pPr>
        <w:widowControl w:val="0"/>
        <w:tabs>
          <w:tab w:val="left" w:pos="3969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D00972" w:rsidRDefault="00AC0FE1" w:rsidP="003C7F4A">
      <w:pPr>
        <w:widowControl w:val="0"/>
        <w:tabs>
          <w:tab w:val="left" w:pos="3969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телефон: _______________</w:t>
      </w:r>
      <w:r w:rsidR="003C7F4A" w:rsidRPr="00BE710E">
        <w:rPr>
          <w:rFonts w:ascii="Arial" w:hAnsi="Arial" w:cs="Arial"/>
          <w:color w:val="000000"/>
          <w:sz w:val="24"/>
          <w:szCs w:val="24"/>
          <w:lang w:eastAsia="ru-RU"/>
        </w:rPr>
        <w:t>___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</w:p>
    <w:p w:rsidR="00AC0FE1" w:rsidRPr="00BE710E" w:rsidRDefault="00AC0FE1" w:rsidP="003C7F4A">
      <w:pPr>
        <w:widowControl w:val="0"/>
        <w:tabs>
          <w:tab w:val="left" w:pos="3969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факс ___________</w:t>
      </w:r>
      <w:r w:rsidR="003C7F4A" w:rsidRPr="00BE710E">
        <w:rPr>
          <w:rFonts w:ascii="Arial" w:hAnsi="Arial" w:cs="Arial"/>
          <w:color w:val="000000"/>
          <w:sz w:val="24"/>
          <w:szCs w:val="24"/>
          <w:lang w:eastAsia="ru-RU"/>
        </w:rPr>
        <w:t>__</w:t>
      </w:r>
    </w:p>
    <w:p w:rsidR="00AC0FE1" w:rsidRPr="00BE710E" w:rsidRDefault="00AC0FE1" w:rsidP="003C7F4A">
      <w:pPr>
        <w:widowControl w:val="0"/>
        <w:tabs>
          <w:tab w:val="left" w:pos="3969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эл. почта: ___________________</w:t>
      </w:r>
      <w:r w:rsidR="003C7F4A" w:rsidRPr="00BE710E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</w:p>
    <w:p w:rsidR="00AC0FE1" w:rsidRPr="00BE710E" w:rsidRDefault="00AC0FE1" w:rsidP="003C7F4A">
      <w:pPr>
        <w:widowControl w:val="0"/>
        <w:tabs>
          <w:tab w:val="left" w:pos="3969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Заявление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о выдаче разрешения на выполнение авиационных работ,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парашютных прыжков, демонстрационных полетов воздушных судов,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полетов беспилотных летательных аппаратов, подъемов</w:t>
      </w:r>
    </w:p>
    <w:p w:rsidR="00AC0FE1" w:rsidRPr="00BE710E" w:rsidRDefault="00AC0FE1" w:rsidP="0061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привязных аэростатов над </w:t>
      </w:r>
      <w:r w:rsidR="00C155F7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  <w:r w:rsidR="00C155F7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12B1C"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</w:t>
      </w:r>
      <w:r w:rsidR="00D80C9D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612B1C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Славянского района</w:t>
      </w:r>
      <w:r w:rsidR="00D80C9D" w:rsidRPr="00BE710E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612B1C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посадки (взлета) </w:t>
      </w:r>
      <w:proofErr w:type="gram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расположенные в границах</w:t>
      </w:r>
    </w:p>
    <w:p w:rsidR="00C155F7" w:rsidRPr="00BE710E" w:rsidRDefault="00C155F7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населенных пунктов </w:t>
      </w:r>
      <w:r w:rsidR="00114265"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 сельского поселения</w:t>
      </w:r>
    </w:p>
    <w:p w:rsidR="00D00972" w:rsidRDefault="00114265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Славянского района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площадки,</w:t>
      </w:r>
      <w:r w:rsidR="00D0097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сведения о которых не опубликованы 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в документах</w:t>
      </w:r>
      <w:r w:rsidR="00D0097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аэронавигационной информации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D00972" w:rsidP="00D009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Прошу выдать разрешение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на выполнение над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населенными пунктами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14265"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</w:t>
      </w:r>
      <w:r w:rsidR="00114265" w:rsidRPr="00BE710E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114265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сельского поселения Славянского района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  <w:r w:rsidR="00D80C9D" w:rsidRPr="00BE710E">
        <w:rPr>
          <w:rFonts w:ascii="Arial" w:hAnsi="Arial" w:cs="Arial"/>
          <w:color w:val="000000"/>
          <w:sz w:val="24"/>
          <w:szCs w:val="24"/>
          <w:lang w:eastAsia="ru-RU"/>
        </w:rPr>
        <w:t>______</w:t>
      </w:r>
      <w:r w:rsidR="001F72C7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proofErr w:type="gramStart"/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D80C9D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</w:t>
      </w:r>
      <w:r w:rsidR="001F72C7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proofErr w:type="gramEnd"/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аэростатов, демонстрационных полетов, полетов беспилотного летательного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аппарата, посадки (взлета) на площадку)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 целью:</w:t>
      </w:r>
    </w:p>
    <w:p w:rsidR="00114265" w:rsidRPr="00BE710E" w:rsidRDefault="00AC0FE1" w:rsidP="00C15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1F72C7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1F72C7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на воздушном судне: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</w:t>
      </w:r>
      <w:r w:rsidR="00D80C9D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</w:t>
      </w:r>
      <w:r w:rsidR="001F72C7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1F72C7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(указать количество и тип воздушных судов,</w:t>
      </w:r>
      <w:proofErr w:type="gramEnd"/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государственный регистрационный (опознавательный) знак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воздушного судна (если известно заранее)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место использования воздушного пространства (посадки (взлета)):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D80C9D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</w:t>
      </w:r>
      <w:r w:rsidR="001F72C7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proofErr w:type="gramEnd"/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площадки, площадки приземления парашютистов, место подъема привязного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аэростата, полетов беспилотного летательного аппарата)</w:t>
      </w:r>
    </w:p>
    <w:p w:rsidR="00D80C9D" w:rsidRPr="00BE710E" w:rsidRDefault="00D80C9D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срок использования воздушного пространства: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дата начала использования: ______</w:t>
      </w:r>
      <w:r w:rsidR="00D80C9D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</w:t>
      </w:r>
      <w:r w:rsidR="001F72C7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дата окончания использования: _____________</w:t>
      </w:r>
      <w:r w:rsidR="001F72C7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время использования воздушного пространства (посадки (взлета)):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1F72C7">
        <w:rPr>
          <w:rFonts w:ascii="Arial" w:hAnsi="Arial" w:cs="Arial"/>
          <w:color w:val="000000"/>
          <w:sz w:val="24"/>
          <w:szCs w:val="24"/>
          <w:lang w:eastAsia="ru-RU"/>
        </w:rPr>
        <w:t>_</w:t>
      </w:r>
    </w:p>
    <w:p w:rsidR="00AC0FE1" w:rsidRPr="00BE710E" w:rsidRDefault="00D00972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(планируемое время начала и окончания использования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воздушного</w:t>
      </w:r>
      <w:proofErr w:type="gramEnd"/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пространства)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D00972" w:rsidP="00D009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Разрешение или решение об отказе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в выдаче разрешения прошу выдать:</w:t>
      </w:r>
    </w:p>
    <w:p w:rsidR="00AC0FE1" w:rsidRPr="00BE710E" w:rsidRDefault="00D00972" w:rsidP="00D00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лично /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направить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по электронной почте / направить</w:t>
      </w:r>
      <w:proofErr w:type="gramEnd"/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почтовым отправлением</w:t>
      </w:r>
    </w:p>
    <w:p w:rsidR="00AC0FE1" w:rsidRPr="00BE710E" w:rsidRDefault="00AC0FE1" w:rsidP="001F7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(нужное подчеркнуть).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D009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Приложение: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C0FE1" w:rsidRPr="00BE710E" w:rsidRDefault="00AC0FE1" w:rsidP="00D00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FE5C0E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</w:t>
      </w:r>
    </w:p>
    <w:p w:rsidR="00FE5C0E" w:rsidRPr="00BE710E" w:rsidRDefault="00FE5C0E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"____" _________</w:t>
      </w:r>
      <w:r w:rsidR="00D00972">
        <w:rPr>
          <w:rFonts w:ascii="Arial" w:hAnsi="Arial" w:cs="Arial"/>
          <w:color w:val="000000"/>
          <w:sz w:val="24"/>
          <w:szCs w:val="24"/>
          <w:lang w:eastAsia="ru-RU"/>
        </w:rPr>
        <w:t xml:space="preserve">__ 20__ г. </w:t>
      </w:r>
      <w:r w:rsidR="00D00972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D00972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AC0FE1" w:rsidRPr="00BE710E" w:rsidRDefault="00AC0FE1" w:rsidP="00D0097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(подпись, расшифровка подписи)</w:t>
      </w:r>
    </w:p>
    <w:p w:rsidR="00D80C9D" w:rsidRPr="00BE710E" w:rsidRDefault="00D80C9D" w:rsidP="00D00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80C9D" w:rsidRDefault="00D80C9D" w:rsidP="00D00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00972" w:rsidRPr="00BE710E" w:rsidRDefault="00D00972" w:rsidP="00D00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00972" w:rsidRDefault="002072B2" w:rsidP="001F7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2072B2" w:rsidRPr="00BE710E" w:rsidRDefault="002072B2" w:rsidP="001F7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Анастасиевского сельского </w:t>
      </w:r>
      <w:r w:rsidR="00D00972" w:rsidRPr="00BE710E">
        <w:rPr>
          <w:rFonts w:ascii="Arial" w:hAnsi="Arial" w:cs="Arial"/>
          <w:color w:val="000000"/>
          <w:sz w:val="24"/>
          <w:szCs w:val="24"/>
          <w:lang w:eastAsia="ru-RU"/>
        </w:rPr>
        <w:t>поселения</w:t>
      </w:r>
    </w:p>
    <w:p w:rsidR="00D00972" w:rsidRDefault="002072B2" w:rsidP="001F72C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Славянского района </w:t>
      </w:r>
    </w:p>
    <w:p w:rsidR="00D80C9D" w:rsidRPr="00BE710E" w:rsidRDefault="001F72C7" w:rsidP="001F72C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А.Г.</w:t>
      </w:r>
      <w:r w:rsidR="002072B2" w:rsidRPr="00BE710E">
        <w:rPr>
          <w:rFonts w:ascii="Arial" w:hAnsi="Arial" w:cs="Arial"/>
          <w:color w:val="000000"/>
          <w:sz w:val="24"/>
          <w:szCs w:val="24"/>
          <w:lang w:eastAsia="ru-RU"/>
        </w:rPr>
        <w:t>Семко</w:t>
      </w:r>
    </w:p>
    <w:p w:rsidR="003D413B" w:rsidRPr="00BE710E" w:rsidRDefault="003D413B" w:rsidP="001F7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D413B" w:rsidRPr="00BE710E" w:rsidRDefault="003D413B" w:rsidP="001F7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D413B" w:rsidRPr="00BE710E" w:rsidRDefault="003D413B" w:rsidP="001F7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 выдаче разрешения 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 выполнение авиационных работ, 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парашютных прыжков, демонстрационных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полетов воздушных судов, полетов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беспилотных летательных аппаратов,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подъемов привязных аэростатов </w:t>
      </w:r>
      <w:proofErr w:type="gramStart"/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над</w:t>
      </w:r>
      <w:proofErr w:type="gramEnd"/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Анастасиевского сельского поселения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Славянского района, посадки (взлета)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 расположенные в границах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населенных пунктов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настасиевского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Славянского района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площадки, сведения о которых не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опубликованы в документах 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аэрон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вигационной информации</w:t>
      </w:r>
    </w:p>
    <w:p w:rsidR="001F72C7" w:rsidRDefault="001F72C7" w:rsidP="00463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F72C7" w:rsidRDefault="001F72C7" w:rsidP="00463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D80C9D" w:rsidRPr="004630C1" w:rsidRDefault="00644FCD" w:rsidP="00463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30C1">
        <w:rPr>
          <w:rFonts w:ascii="Arial" w:eastAsia="Times New Roman" w:hAnsi="Arial" w:cs="Arial"/>
          <w:sz w:val="24"/>
          <w:szCs w:val="24"/>
          <w:lang w:eastAsia="ru-RU"/>
        </w:rPr>
        <w:t>Шаблон разрешения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Разрешение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на выполнение авиационных работ, парашютных прыжков,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демонстрационных полетов воздушных судов, полетов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беспилотных летательных аппаратов, подъемов привязных</w:t>
      </w:r>
    </w:p>
    <w:p w:rsidR="006E7806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аэростатов над </w:t>
      </w:r>
      <w:r w:rsidR="00333273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  <w:r w:rsidR="00333273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E7806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Анастасиевского сельского поселения </w:t>
      </w:r>
    </w:p>
    <w:p w:rsidR="00333273" w:rsidRPr="00BE710E" w:rsidRDefault="006E7806" w:rsidP="00333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Славянского района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, посадки (взлета)</w:t>
      </w:r>
      <w:r w:rsidR="00FE5C0E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на расположенные в границах </w:t>
      </w:r>
    </w:p>
    <w:p w:rsidR="00333273" w:rsidRPr="00BE710E" w:rsidRDefault="00333273" w:rsidP="00333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населе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ных пунктов </w:t>
      </w:r>
      <w:r w:rsidR="00FE5C0E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Анастасиевского сельского поселения </w:t>
      </w:r>
    </w:p>
    <w:p w:rsidR="008A500F" w:rsidRPr="00BE710E" w:rsidRDefault="00FE5C0E" w:rsidP="008A5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Славянского района</w:t>
      </w:r>
      <w:r w:rsidR="008A500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площадки, 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сведения о которых не опубликованы в документах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аэронавигационной информации (нужное подчеркнуть)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1F72C7" w:rsidP="001F7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Рассмотрев Ваше заявление от "____" _____________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20___ г.,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</w:t>
      </w:r>
    </w:p>
    <w:p w:rsidR="00AC0FE1" w:rsidRPr="00BE710E" w:rsidRDefault="001F72C7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(наименование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Уполномоченного органа)</w:t>
      </w:r>
    </w:p>
    <w:p w:rsidR="00AC0FE1" w:rsidRPr="00BE710E" w:rsidRDefault="00644FCD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пунктом 49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Федер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альных правил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использования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воздушного пространства Российской Федерации, утвержден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 xml:space="preserve">ных </w:t>
      </w:r>
      <w:r w:rsidR="002072B2" w:rsidRPr="00BE710E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остановлением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Правительства Российской Федерации от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11.03.2010 </w:t>
      </w:r>
      <w:r w:rsidR="002072B2" w:rsidRPr="00BE710E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138,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пунктом 40.5</w:t>
      </w:r>
      <w:r w:rsidR="00BE6EE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</w:t>
      </w:r>
      <w:r w:rsidR="00BE6EEB" w:rsidRPr="00BE710E"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 w:rsidR="00BE6EEB" w:rsidRPr="00BE710E">
        <w:rPr>
          <w:rFonts w:ascii="Arial" w:hAnsi="Arial" w:cs="Arial"/>
          <w:color w:val="000000"/>
          <w:sz w:val="24"/>
          <w:szCs w:val="24"/>
          <w:lang w:eastAsia="ru-RU"/>
        </w:rPr>
        <w:t>ных авиационных правил «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Организация планирования</w:t>
      </w:r>
      <w:r w:rsidR="00BE6EE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использования воздуш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 xml:space="preserve">ного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пр</w:t>
      </w:r>
      <w:r w:rsidR="00BE6EEB" w:rsidRPr="00BE710E">
        <w:rPr>
          <w:rFonts w:ascii="Arial" w:hAnsi="Arial" w:cs="Arial"/>
          <w:color w:val="000000"/>
          <w:sz w:val="24"/>
          <w:szCs w:val="24"/>
          <w:lang w:eastAsia="ru-RU"/>
        </w:rPr>
        <w:t>остранства Российской Федерации»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, утвержденных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приказом Ми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транса России от 16.01.2012 </w:t>
      </w:r>
      <w:r w:rsidR="00BE6EEB" w:rsidRPr="00BE710E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6,</w:t>
      </w:r>
      <w:r w:rsidR="00BE6EE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разрешает: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</w:t>
      </w:r>
    </w:p>
    <w:p w:rsidR="00AC0FE1" w:rsidRPr="00BE710E" w:rsidRDefault="00AC0FE1" w:rsidP="009C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адрес места нахождения (жительства):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</w:t>
      </w:r>
    </w:p>
    <w:p w:rsidR="009C6A7B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выполнение _</w:t>
      </w:r>
      <w:r w:rsidR="006E7806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над </w:t>
      </w:r>
      <w:r w:rsidR="008A500F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  <w:r w:rsidR="008A500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E7806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Анастасиевского сельского поселения Славянского района 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AC0FE1" w:rsidRPr="00BE710E" w:rsidRDefault="009C6A7B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целью: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на воздушном судне (воздушных судах):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государственный регистрационный (опознавательный) знак(и):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(указать, если заранее известно)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место использования воздушного пространства (посадки (взлета)):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летательного аппарата, посадочные площадки, площадки приземления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41275E" w:rsidP="009C6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Сроки использования воздушного пространства над </w:t>
      </w:r>
      <w:r w:rsidR="008A500F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  <w:r w:rsidR="008A500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E7806"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 сельского поселения Славянского района</w:t>
      </w:r>
      <w:r w:rsidR="00775645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</w:t>
      </w:r>
      <w:r w:rsidR="00775645" w:rsidRPr="00BE710E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деятельности)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 /Ф.И.О. и должность подписывающего/</w:t>
      </w:r>
    </w:p>
    <w:p w:rsidR="00AC0FE1" w:rsidRPr="00BE710E" w:rsidRDefault="00AC0FE1" w:rsidP="009C6A7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A7B" w:rsidRPr="00BE710E" w:rsidRDefault="009C6A7B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A7B" w:rsidRDefault="007802F3" w:rsidP="009C6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7802F3" w:rsidRPr="00BE710E" w:rsidRDefault="007802F3" w:rsidP="009C6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Анастасиевского сельского </w:t>
      </w:r>
      <w:r w:rsidR="009C6A7B" w:rsidRPr="00BE710E">
        <w:rPr>
          <w:rFonts w:ascii="Arial" w:hAnsi="Arial" w:cs="Arial"/>
          <w:color w:val="000000"/>
          <w:sz w:val="24"/>
          <w:szCs w:val="24"/>
          <w:lang w:eastAsia="ru-RU"/>
        </w:rPr>
        <w:t>поселения</w:t>
      </w:r>
    </w:p>
    <w:p w:rsidR="009C6A7B" w:rsidRDefault="007802F3" w:rsidP="009C6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Славянского района </w:t>
      </w:r>
    </w:p>
    <w:p w:rsidR="007802F3" w:rsidRPr="00BE710E" w:rsidRDefault="009C6A7B" w:rsidP="009C6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А.Г.</w:t>
      </w:r>
      <w:r w:rsidR="007802F3" w:rsidRPr="00BE710E">
        <w:rPr>
          <w:rFonts w:ascii="Arial" w:hAnsi="Arial" w:cs="Arial"/>
          <w:color w:val="000000"/>
          <w:sz w:val="24"/>
          <w:szCs w:val="24"/>
          <w:lang w:eastAsia="ru-RU"/>
        </w:rPr>
        <w:t>Семко</w:t>
      </w:r>
    </w:p>
    <w:p w:rsidR="00887F34" w:rsidRPr="00BE710E" w:rsidRDefault="00887F34" w:rsidP="00780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13B" w:rsidRPr="00BE710E" w:rsidRDefault="003D413B" w:rsidP="00412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75E" w:rsidRPr="00BE710E" w:rsidRDefault="0041275E" w:rsidP="00412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 выдаче разрешения 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 выполнение авиационных работ, 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парашютных прыжков, демонстрационных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полетов воздушных судов, полетов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беспилотных летательных аппаратов,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подъемов привязных аэростатов над 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Анастасиевского сельского поселения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Славянского района, посадки (взлета)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 расположенные в границах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населенных пунктов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настасиевского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Славянского района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площадки, сведения о которых не </w:t>
      </w:r>
    </w:p>
    <w:p w:rsidR="004630C1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опубликованы в документах </w:t>
      </w:r>
    </w:p>
    <w:p w:rsidR="004630C1" w:rsidRPr="00BE710E" w:rsidRDefault="004630C1" w:rsidP="004630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аэрон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вигационной информации</w:t>
      </w:r>
    </w:p>
    <w:p w:rsidR="00CB7ECB" w:rsidRDefault="00CB7ECB" w:rsidP="00534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0C1" w:rsidRPr="00BE710E" w:rsidRDefault="004630C1" w:rsidP="00534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FE1" w:rsidRPr="004630C1" w:rsidRDefault="00142609" w:rsidP="00463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30C1">
        <w:rPr>
          <w:rFonts w:ascii="Arial" w:hAnsi="Arial" w:cs="Arial"/>
          <w:color w:val="000000"/>
          <w:sz w:val="24"/>
          <w:szCs w:val="24"/>
          <w:lang w:eastAsia="ru-RU"/>
        </w:rPr>
        <w:t>Шаблон решения</w:t>
      </w:r>
    </w:p>
    <w:p w:rsidR="00142609" w:rsidRPr="00BE710E" w:rsidRDefault="00142609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Решение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об отказе в выдаче разрешения на выполнение авиационных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работ, парашютных прыжков, демонстрационных полетов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воздушных судов, полетов беспилотных летательных аппаратов,</w:t>
      </w:r>
    </w:p>
    <w:p w:rsidR="00DC4F5F" w:rsidRPr="00BE710E" w:rsidRDefault="00AC0FE1" w:rsidP="00142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подъемов привязных аэростатов над </w:t>
      </w:r>
      <w:r w:rsidR="008A500F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  <w:r w:rsidR="008A500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C4F5F" w:rsidRPr="00BE710E" w:rsidRDefault="00BE6EEB" w:rsidP="00DC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 сельского поселения Славянского района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</w:p>
    <w:p w:rsidR="00DC4F5F" w:rsidRPr="00BE710E" w:rsidRDefault="00AC0FE1" w:rsidP="00DC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посадки (взлета)</w:t>
      </w:r>
      <w:r w:rsidR="00142609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на расположенные в границах </w:t>
      </w:r>
      <w:r w:rsidR="00DC4F5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населенных пунктов </w:t>
      </w:r>
    </w:p>
    <w:p w:rsidR="00DC4F5F" w:rsidRPr="00BE710E" w:rsidRDefault="00BE6EEB" w:rsidP="00DC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 сельского п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селения Славянского района</w:t>
      </w:r>
      <w:r w:rsidR="00142609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42609" w:rsidRPr="00BE710E" w:rsidRDefault="00AC0FE1" w:rsidP="00142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площадки, сведения о которых не опубликованы </w:t>
      </w:r>
    </w:p>
    <w:p w:rsidR="00AC0FE1" w:rsidRPr="00BE710E" w:rsidRDefault="00AC0FE1" w:rsidP="00142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в документах</w:t>
      </w:r>
      <w:r w:rsidR="00142609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аэронавигационной информации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9C6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Рассмотрев Ваше заявление от "____" ____________ 20__ г., 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(наименование Уполномоченного органа)</w:t>
      </w:r>
    </w:p>
    <w:p w:rsidR="00AC0FE1" w:rsidRPr="00BE710E" w:rsidRDefault="00142609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в соответствии с пунктом 49 Федеральных правил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использования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воздушного пространства Росси</w:t>
      </w:r>
      <w:r w:rsidR="002072B2" w:rsidRPr="00BE710E">
        <w:rPr>
          <w:rFonts w:ascii="Arial" w:hAnsi="Arial" w:cs="Arial"/>
          <w:color w:val="000000"/>
          <w:sz w:val="24"/>
          <w:szCs w:val="24"/>
          <w:lang w:eastAsia="ru-RU"/>
        </w:rPr>
        <w:t>йской Федерации, утвержденных  п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остановлением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C69C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Правительства Российской Федерации от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11.03.2010 </w:t>
      </w:r>
      <w:r w:rsidR="003C69CF" w:rsidRPr="00BE710E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138,</w:t>
      </w:r>
      <w:r w:rsidR="003C69C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пунктом 40.5 Федерал</w:t>
      </w:r>
      <w:r w:rsidR="003C69CF" w:rsidRPr="00BE710E"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 w:rsidR="003C69CF" w:rsidRPr="00BE710E">
        <w:rPr>
          <w:rFonts w:ascii="Arial" w:hAnsi="Arial" w:cs="Arial"/>
          <w:color w:val="000000"/>
          <w:sz w:val="24"/>
          <w:szCs w:val="24"/>
          <w:lang w:eastAsia="ru-RU"/>
        </w:rPr>
        <w:t>ных авиационных правил «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Организация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планирования</w:t>
      </w:r>
      <w:r w:rsidR="003C69C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использования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воздушного пространства Российской Федера</w:t>
      </w:r>
      <w:r w:rsidR="003C69CF" w:rsidRPr="00BE710E">
        <w:rPr>
          <w:rFonts w:ascii="Arial" w:hAnsi="Arial" w:cs="Arial"/>
          <w:color w:val="000000"/>
          <w:sz w:val="24"/>
          <w:szCs w:val="24"/>
          <w:lang w:eastAsia="ru-RU"/>
        </w:rPr>
        <w:t>ции»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, утвержденных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приказом Минтра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са России от 16.01.2012 </w:t>
      </w:r>
      <w:r w:rsidR="00AC0FE1" w:rsidRPr="00BE710E">
        <w:rPr>
          <w:rFonts w:ascii="Arial" w:hAnsi="Arial" w:cs="Arial"/>
          <w:color w:val="000000"/>
          <w:sz w:val="24"/>
          <w:szCs w:val="24"/>
          <w:lang w:val="en-US" w:eastAsia="ru-RU"/>
        </w:rPr>
        <w:t>N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6,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отказывает в выдаче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адрес места нахождения (жительства):</w:t>
      </w:r>
    </w:p>
    <w:p w:rsidR="00AC0FE1" w:rsidRPr="00BE710E" w:rsidRDefault="00CB7ECB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</w:t>
      </w:r>
      <w:r w:rsidR="009C6A7B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:rsidR="00DC4F5F" w:rsidRPr="00BE710E" w:rsidRDefault="003C69CF" w:rsidP="00D01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разрешения на выполнение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авиационных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работ, парашютных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прыжков,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демо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страционных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полетов  воздушных судов, полетов беспилотных летательных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0FE1" w:rsidRPr="00BE710E" w:rsidRDefault="003C69CF" w:rsidP="003C6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аппаратов, подъемов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привяз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ных аэростатов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над </w:t>
      </w:r>
      <w:r w:rsidR="00DC4F5F" w:rsidRPr="00BE710E">
        <w:rPr>
          <w:rFonts w:ascii="Arial" w:hAnsi="Arial" w:cs="Arial"/>
          <w:bCs/>
          <w:color w:val="000000"/>
          <w:sz w:val="24"/>
          <w:szCs w:val="24"/>
          <w:lang w:eastAsia="ru-RU"/>
        </w:rPr>
        <w:t>населенными пунктами</w:t>
      </w:r>
      <w:r w:rsidR="00DC4F5F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802F3" w:rsidRPr="00BE710E">
        <w:rPr>
          <w:rFonts w:ascii="Arial" w:hAnsi="Arial" w:cs="Arial"/>
          <w:color w:val="000000"/>
          <w:sz w:val="24"/>
          <w:szCs w:val="24"/>
          <w:lang w:eastAsia="ru-RU"/>
        </w:rPr>
        <w:t>Анастасиевского сельского поселения Славянского района</w:t>
      </w:r>
      <w:r w:rsidR="00CB7ECB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>посадки (взлета) на расположенные в границах</w:t>
      </w:r>
      <w:r w:rsidR="007802F3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Анастасиевского сельского поселения Славянского рай</w:t>
      </w:r>
      <w:r w:rsidR="007802F3" w:rsidRPr="00BE710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7802F3" w:rsidRPr="00BE710E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AC0FE1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площадки в связи с: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C0FE1" w:rsidRPr="00BE710E" w:rsidRDefault="00AC0FE1" w:rsidP="009C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(основания для отказа, в соответствии</w:t>
      </w:r>
      <w:r w:rsidR="00887F34"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с п.2.5 Приложения №1 к постановлению)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 /Ф.И.О. и должность подписывающего/</w:t>
      </w:r>
    </w:p>
    <w:p w:rsidR="00AC0FE1" w:rsidRPr="009C6A7B" w:rsidRDefault="00AC0FE1" w:rsidP="009C6A7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C6A7B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</w:p>
    <w:p w:rsidR="00AC0FE1" w:rsidRPr="00BE710E" w:rsidRDefault="00AC0FE1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802F3" w:rsidRDefault="007802F3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A7B" w:rsidRPr="00BE710E" w:rsidRDefault="009C6A7B" w:rsidP="0053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A7B" w:rsidRDefault="007802F3" w:rsidP="009C6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7802F3" w:rsidRPr="00BE710E" w:rsidRDefault="007802F3" w:rsidP="009C6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Анастасиевского сельского </w:t>
      </w:r>
      <w:r w:rsidR="009C6A7B" w:rsidRPr="00BE710E">
        <w:rPr>
          <w:rFonts w:ascii="Arial" w:hAnsi="Arial" w:cs="Arial"/>
          <w:color w:val="000000"/>
          <w:sz w:val="24"/>
          <w:szCs w:val="24"/>
          <w:lang w:eastAsia="ru-RU"/>
        </w:rPr>
        <w:t>поселения</w:t>
      </w:r>
    </w:p>
    <w:p w:rsidR="009C6A7B" w:rsidRDefault="007802F3" w:rsidP="009C6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10E">
        <w:rPr>
          <w:rFonts w:ascii="Arial" w:hAnsi="Arial" w:cs="Arial"/>
          <w:color w:val="000000"/>
          <w:sz w:val="24"/>
          <w:szCs w:val="24"/>
          <w:lang w:eastAsia="ru-RU"/>
        </w:rPr>
        <w:t xml:space="preserve">Славянского района </w:t>
      </w:r>
    </w:p>
    <w:p w:rsidR="007802F3" w:rsidRPr="00BE710E" w:rsidRDefault="009C6A7B" w:rsidP="009C6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А.Г.</w:t>
      </w:r>
      <w:r w:rsidR="007802F3" w:rsidRPr="00BE710E">
        <w:rPr>
          <w:rFonts w:ascii="Arial" w:hAnsi="Arial" w:cs="Arial"/>
          <w:color w:val="000000"/>
          <w:sz w:val="24"/>
          <w:szCs w:val="24"/>
          <w:lang w:eastAsia="ru-RU"/>
        </w:rPr>
        <w:t>Семко</w:t>
      </w:r>
    </w:p>
    <w:sectPr w:rsidR="007802F3" w:rsidRPr="00BE710E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ABF"/>
    <w:multiLevelType w:val="hybridMultilevel"/>
    <w:tmpl w:val="7A987558"/>
    <w:lvl w:ilvl="0" w:tplc="A822C61A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0DB"/>
    <w:rsid w:val="00017988"/>
    <w:rsid w:val="0006694E"/>
    <w:rsid w:val="000E005D"/>
    <w:rsid w:val="000E1CED"/>
    <w:rsid w:val="00114265"/>
    <w:rsid w:val="00124CD2"/>
    <w:rsid w:val="00142609"/>
    <w:rsid w:val="001740A3"/>
    <w:rsid w:val="001805C7"/>
    <w:rsid w:val="001B29EE"/>
    <w:rsid w:val="001B52C4"/>
    <w:rsid w:val="001E4D07"/>
    <w:rsid w:val="001E4D12"/>
    <w:rsid w:val="001F72C7"/>
    <w:rsid w:val="002072B2"/>
    <w:rsid w:val="002F5977"/>
    <w:rsid w:val="003034DF"/>
    <w:rsid w:val="00333273"/>
    <w:rsid w:val="003B547D"/>
    <w:rsid w:val="003B5D4F"/>
    <w:rsid w:val="003C1D3E"/>
    <w:rsid w:val="003C69CF"/>
    <w:rsid w:val="003C7F4A"/>
    <w:rsid w:val="003D413B"/>
    <w:rsid w:val="0041275E"/>
    <w:rsid w:val="004202E6"/>
    <w:rsid w:val="004630C1"/>
    <w:rsid w:val="004C3A8E"/>
    <w:rsid w:val="004E0C44"/>
    <w:rsid w:val="004F5CCE"/>
    <w:rsid w:val="005348B2"/>
    <w:rsid w:val="005808AA"/>
    <w:rsid w:val="005F3B64"/>
    <w:rsid w:val="005F5A8F"/>
    <w:rsid w:val="00601CFA"/>
    <w:rsid w:val="00612B1C"/>
    <w:rsid w:val="00644FCD"/>
    <w:rsid w:val="00692BBF"/>
    <w:rsid w:val="006E7806"/>
    <w:rsid w:val="006F3AF8"/>
    <w:rsid w:val="007078EB"/>
    <w:rsid w:val="00734F14"/>
    <w:rsid w:val="007403EF"/>
    <w:rsid w:val="007431F7"/>
    <w:rsid w:val="00775645"/>
    <w:rsid w:val="00775A36"/>
    <w:rsid w:val="007802F3"/>
    <w:rsid w:val="007A01F0"/>
    <w:rsid w:val="007F023D"/>
    <w:rsid w:val="00832CC1"/>
    <w:rsid w:val="00887F34"/>
    <w:rsid w:val="008A224F"/>
    <w:rsid w:val="008A500F"/>
    <w:rsid w:val="008B26D4"/>
    <w:rsid w:val="008B4EDA"/>
    <w:rsid w:val="008C689F"/>
    <w:rsid w:val="008F66A9"/>
    <w:rsid w:val="0091784A"/>
    <w:rsid w:val="0092135F"/>
    <w:rsid w:val="00966870"/>
    <w:rsid w:val="009B5F4A"/>
    <w:rsid w:val="009C6A7B"/>
    <w:rsid w:val="009D1684"/>
    <w:rsid w:val="00A02E9C"/>
    <w:rsid w:val="00A100DB"/>
    <w:rsid w:val="00A22971"/>
    <w:rsid w:val="00A923FC"/>
    <w:rsid w:val="00AC0FE1"/>
    <w:rsid w:val="00B04682"/>
    <w:rsid w:val="00B42AA0"/>
    <w:rsid w:val="00BB6A87"/>
    <w:rsid w:val="00BE6EEB"/>
    <w:rsid w:val="00BE710E"/>
    <w:rsid w:val="00BE74EA"/>
    <w:rsid w:val="00C155F7"/>
    <w:rsid w:val="00C4361F"/>
    <w:rsid w:val="00C7247C"/>
    <w:rsid w:val="00CB7ECB"/>
    <w:rsid w:val="00CF11E9"/>
    <w:rsid w:val="00D00972"/>
    <w:rsid w:val="00D01500"/>
    <w:rsid w:val="00D11E25"/>
    <w:rsid w:val="00D80C9D"/>
    <w:rsid w:val="00D8385A"/>
    <w:rsid w:val="00D9254A"/>
    <w:rsid w:val="00DB1B53"/>
    <w:rsid w:val="00DC4F5F"/>
    <w:rsid w:val="00DE4677"/>
    <w:rsid w:val="00E42A4A"/>
    <w:rsid w:val="00EE6735"/>
    <w:rsid w:val="00F1136E"/>
    <w:rsid w:val="00F23465"/>
    <w:rsid w:val="00F52DC8"/>
    <w:rsid w:val="00FE5C0E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rsid w:val="00D9254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D9254A"/>
    <w:rPr>
      <w:rFonts w:ascii="Courier New" w:eastAsia="Times New Roman" w:hAnsi="Courier New"/>
    </w:rPr>
  </w:style>
  <w:style w:type="paragraph" w:styleId="a7">
    <w:name w:val="No Spacing"/>
    <w:qFormat/>
    <w:rsid w:val="001E4D07"/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92BB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rsid w:val="00692BBF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2E8A-7D7B-437D-8D11-B7C46A48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cp:lastModifiedBy>компьютер</cp:lastModifiedBy>
  <cp:revision>2</cp:revision>
  <cp:lastPrinted>2019-09-24T05:58:00Z</cp:lastPrinted>
  <dcterms:created xsi:type="dcterms:W3CDTF">2019-09-27T12:38:00Z</dcterms:created>
  <dcterms:modified xsi:type="dcterms:W3CDTF">2019-09-27T12:38:00Z</dcterms:modified>
</cp:coreProperties>
</file>