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1B" w:rsidRPr="00720A1B" w:rsidRDefault="00720A1B" w:rsidP="00720A1B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A1B" w:rsidRPr="001B1220" w:rsidRDefault="00720A1B" w:rsidP="00720A1B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F5EF1" wp14:editId="232A0411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45085" cy="45085"/>
                <wp:effectExtent l="3810" t="0" r="0" b="254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A1B" w:rsidRPr="002F0612" w:rsidRDefault="00720A1B" w:rsidP="00720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33pt;margin-top:-4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TwiQIAAAw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" stroked="f">
                <v:textbox>
                  <w:txbxContent>
                    <w:p w:rsidR="00720A1B" w:rsidRPr="002F0612" w:rsidRDefault="00720A1B" w:rsidP="00720A1B"/>
                  </w:txbxContent>
                </v:textbox>
              </v:shape>
            </w:pict>
          </mc:Fallback>
        </mc:AlternateContent>
      </w:r>
      <w:r w:rsidRPr="001B1220">
        <w:rPr>
          <w:rFonts w:ascii="Arial" w:hAnsi="Arial" w:cs="Arial"/>
          <w:sz w:val="24"/>
          <w:szCs w:val="24"/>
        </w:rPr>
        <w:t>КРАСНОДАРСКИЙ КРАЙ</w:t>
      </w:r>
    </w:p>
    <w:p w:rsidR="00720A1B" w:rsidRPr="001B1220" w:rsidRDefault="00720A1B" w:rsidP="00720A1B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>СЛАВЯНСКИЙ РАЙОН</w:t>
      </w:r>
    </w:p>
    <w:p w:rsidR="00720A1B" w:rsidRPr="001B1220" w:rsidRDefault="00720A1B" w:rsidP="00720A1B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>АДМИНИСТРАЦИЯ АНАСТАСИЕВСКОГО СЕЛЬСКОГО ПОСЕЛЕНИЯ</w:t>
      </w:r>
    </w:p>
    <w:p w:rsidR="00720A1B" w:rsidRPr="001B1220" w:rsidRDefault="00720A1B" w:rsidP="00720A1B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>СЛАВЯНСКОГО РАЙОНА</w:t>
      </w:r>
    </w:p>
    <w:p w:rsidR="00720A1B" w:rsidRPr="001B1220" w:rsidRDefault="00720A1B" w:rsidP="00720A1B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p w:rsidR="00720A1B" w:rsidRPr="001B1220" w:rsidRDefault="00720A1B" w:rsidP="00720A1B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 w:rsidRPr="001B1220">
        <w:rPr>
          <w:rFonts w:ascii="Arial" w:hAnsi="Arial" w:cs="Arial"/>
          <w:sz w:val="24"/>
          <w:szCs w:val="24"/>
        </w:rPr>
        <w:t>ПОСТАНОВЛЕНИЕ</w:t>
      </w:r>
    </w:p>
    <w:p w:rsidR="00720A1B" w:rsidRPr="001B1220" w:rsidRDefault="00720A1B" w:rsidP="00720A1B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20A1B" w:rsidRPr="001B1220" w:rsidRDefault="00720A1B" w:rsidP="00720A1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</w:t>
      </w:r>
      <w:r w:rsidRPr="001B12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</w:t>
      </w:r>
      <w:r w:rsidRPr="001B1220">
        <w:rPr>
          <w:rFonts w:ascii="Arial" w:hAnsi="Arial" w:cs="Arial"/>
          <w:sz w:val="24"/>
          <w:szCs w:val="24"/>
        </w:rPr>
        <w:t xml:space="preserve">я 2019 года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B1220">
        <w:rPr>
          <w:rFonts w:ascii="Arial" w:hAnsi="Arial" w:cs="Arial"/>
          <w:sz w:val="24"/>
          <w:szCs w:val="24"/>
        </w:rPr>
        <w:t>№ 1</w:t>
      </w:r>
      <w:r>
        <w:rPr>
          <w:rFonts w:ascii="Arial" w:hAnsi="Arial" w:cs="Arial"/>
          <w:sz w:val="24"/>
          <w:szCs w:val="24"/>
        </w:rPr>
        <w:t>80</w:t>
      </w:r>
      <w:r w:rsidRPr="001B1220">
        <w:rPr>
          <w:rFonts w:ascii="Arial" w:hAnsi="Arial" w:cs="Arial"/>
          <w:sz w:val="24"/>
          <w:szCs w:val="24"/>
        </w:rPr>
        <w:t xml:space="preserve">                               ст. Анастасиевская</w:t>
      </w:r>
    </w:p>
    <w:p w:rsidR="00720A1B" w:rsidRPr="00720A1B" w:rsidRDefault="00720A1B" w:rsidP="00720A1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26E" w:rsidRDefault="00720A1B" w:rsidP="0044626E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4626E">
        <w:rPr>
          <w:rFonts w:ascii="Arial" w:hAnsi="Arial" w:cs="Arial"/>
          <w:b/>
          <w:sz w:val="32"/>
          <w:szCs w:val="32"/>
          <w:lang w:eastAsia="ru-RU"/>
        </w:rPr>
        <w:t>Об утверждении Порядка проведения инвентаризации</w:t>
      </w:r>
    </w:p>
    <w:p w:rsidR="0044626E" w:rsidRDefault="00720A1B" w:rsidP="0044626E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4626E">
        <w:rPr>
          <w:rFonts w:ascii="Arial" w:hAnsi="Arial" w:cs="Arial"/>
          <w:b/>
          <w:sz w:val="32"/>
          <w:szCs w:val="32"/>
          <w:lang w:eastAsia="ru-RU"/>
        </w:rPr>
        <w:t>мест захоронений на кладбищах Анастасиевского</w:t>
      </w:r>
    </w:p>
    <w:p w:rsidR="00720A1B" w:rsidRPr="0044626E" w:rsidRDefault="00720A1B" w:rsidP="0044626E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4626E">
        <w:rPr>
          <w:rFonts w:ascii="Arial" w:hAnsi="Arial" w:cs="Arial"/>
          <w:b/>
          <w:sz w:val="32"/>
          <w:szCs w:val="32"/>
          <w:lang w:eastAsia="ru-RU"/>
        </w:rPr>
        <w:t>сельского поселения Славянского района</w:t>
      </w:r>
    </w:p>
    <w:p w:rsidR="00720A1B" w:rsidRPr="009B132C" w:rsidRDefault="00720A1B" w:rsidP="0044626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20A1B" w:rsidRPr="009B132C" w:rsidRDefault="00720A1B" w:rsidP="009B132C">
      <w:pPr>
        <w:pStyle w:val="a5"/>
        <w:rPr>
          <w:rFonts w:ascii="Arial" w:hAnsi="Arial" w:cs="Arial"/>
          <w:sz w:val="24"/>
          <w:szCs w:val="24"/>
        </w:rPr>
      </w:pPr>
    </w:p>
    <w:p w:rsidR="00720A1B" w:rsidRPr="003E5B21" w:rsidRDefault="00720A1B" w:rsidP="003E5B2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E5B21">
        <w:rPr>
          <w:rFonts w:ascii="Arial" w:hAnsi="Arial" w:cs="Arial"/>
          <w:sz w:val="24"/>
          <w:szCs w:val="24"/>
        </w:rPr>
        <w:t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 Краснодарского края от 4 февраля 2004 года № 666-КЗ «О погребении и похоронном деле в Краснодарском крае», уставом Анастасиевского сельского поселения Славянского района постановляю:</w:t>
      </w:r>
      <w:proofErr w:type="gramEnd"/>
    </w:p>
    <w:p w:rsidR="00720A1B" w:rsidRPr="003E5B21" w:rsidRDefault="00720A1B" w:rsidP="003E5B2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3E5B21">
        <w:rPr>
          <w:rFonts w:ascii="Arial" w:hAnsi="Arial" w:cs="Arial"/>
          <w:sz w:val="24"/>
          <w:szCs w:val="24"/>
        </w:rPr>
        <w:t>1. Утвердить Порядок проведения инвентаризации мест захоронений на кладбищах Анастасиевского сельского поселения Славянского района согласно приложению.</w:t>
      </w:r>
    </w:p>
    <w:p w:rsidR="00720A1B" w:rsidRPr="003E5B21" w:rsidRDefault="00720A1B" w:rsidP="003E5B2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3E5B21">
        <w:rPr>
          <w:rFonts w:ascii="Arial" w:hAnsi="Arial" w:cs="Arial"/>
          <w:sz w:val="24"/>
          <w:szCs w:val="24"/>
        </w:rPr>
        <w:t>2. Общему отделу администрации Анастасиевского сельского поселения Славянского района (</w:t>
      </w:r>
      <w:proofErr w:type="spellStart"/>
      <w:r w:rsidRPr="003E5B21">
        <w:rPr>
          <w:rFonts w:ascii="Arial" w:hAnsi="Arial" w:cs="Arial"/>
          <w:sz w:val="24"/>
          <w:szCs w:val="24"/>
        </w:rPr>
        <w:t>Доброконова</w:t>
      </w:r>
      <w:proofErr w:type="spellEnd"/>
      <w:r w:rsidRPr="003E5B21">
        <w:rPr>
          <w:rFonts w:ascii="Arial" w:hAnsi="Arial" w:cs="Arial"/>
          <w:sz w:val="24"/>
          <w:szCs w:val="24"/>
        </w:rPr>
        <w:t>) обнародовать настоящее постановление в установленном порядке и разместить на официальном сайте администрации Анастасиевского сельского поселения Славянского района в информационно – телекоммуникационной сети «Интернет».</w:t>
      </w:r>
    </w:p>
    <w:p w:rsidR="00720A1B" w:rsidRPr="003E5B21" w:rsidRDefault="00720A1B" w:rsidP="003E5B2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3E5B2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E5B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E5B21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Анастасиевского сельского поселения Славянского района п</w:t>
      </w:r>
      <w:r w:rsidR="00A72AD1">
        <w:rPr>
          <w:rFonts w:ascii="Arial" w:hAnsi="Arial" w:cs="Arial"/>
          <w:sz w:val="24"/>
          <w:szCs w:val="24"/>
        </w:rPr>
        <w:t xml:space="preserve">о вопросам благоустройства </w:t>
      </w:r>
      <w:proofErr w:type="spellStart"/>
      <w:r w:rsidR="00A72AD1">
        <w:rPr>
          <w:rFonts w:ascii="Arial" w:hAnsi="Arial" w:cs="Arial"/>
          <w:sz w:val="24"/>
          <w:szCs w:val="24"/>
        </w:rPr>
        <w:t>О.В.</w:t>
      </w:r>
      <w:r w:rsidRPr="003E5B21">
        <w:rPr>
          <w:rFonts w:ascii="Arial" w:hAnsi="Arial" w:cs="Arial"/>
          <w:sz w:val="24"/>
          <w:szCs w:val="24"/>
        </w:rPr>
        <w:t>Шуваева</w:t>
      </w:r>
      <w:proofErr w:type="spellEnd"/>
      <w:r w:rsidRPr="003E5B21">
        <w:rPr>
          <w:rFonts w:ascii="Arial" w:hAnsi="Arial" w:cs="Arial"/>
          <w:sz w:val="24"/>
          <w:szCs w:val="24"/>
        </w:rPr>
        <w:t>.</w:t>
      </w:r>
    </w:p>
    <w:p w:rsidR="00720A1B" w:rsidRPr="003E5B21" w:rsidRDefault="00720A1B" w:rsidP="003E5B2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3E5B21">
        <w:rPr>
          <w:rFonts w:ascii="Arial" w:hAnsi="Arial" w:cs="Arial"/>
          <w:sz w:val="24"/>
          <w:szCs w:val="24"/>
        </w:rPr>
        <w:t>4. Постановление вступает в силу на следующий день после его официального обнародования.</w:t>
      </w:r>
    </w:p>
    <w:p w:rsidR="00720A1B" w:rsidRPr="00720A1B" w:rsidRDefault="00720A1B" w:rsidP="00720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A1B" w:rsidRDefault="00720A1B" w:rsidP="00720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B21" w:rsidRPr="00720A1B" w:rsidRDefault="003E5B21" w:rsidP="00720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B21" w:rsidRDefault="00720A1B" w:rsidP="003E5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720A1B" w:rsidRPr="00720A1B" w:rsidRDefault="00720A1B" w:rsidP="003E5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 xml:space="preserve">Анастасиевского сельского </w:t>
      </w:r>
      <w:r w:rsidR="003E5B21" w:rsidRPr="00720A1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3E5B21" w:rsidRDefault="00720A1B" w:rsidP="003E5B21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>Славянского района</w:t>
      </w:r>
      <w:r w:rsidRPr="00720A1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720A1B" w:rsidRDefault="003E5B21" w:rsidP="003E5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А.Г.</w:t>
      </w:r>
      <w:r w:rsidR="00720A1B" w:rsidRPr="00720A1B">
        <w:rPr>
          <w:rFonts w:ascii="Arial" w:eastAsia="Times New Roman" w:hAnsi="Arial" w:cs="Arial"/>
          <w:sz w:val="24"/>
          <w:szCs w:val="24"/>
          <w:lang w:eastAsia="ru-RU"/>
        </w:rPr>
        <w:t>Семко</w:t>
      </w:r>
    </w:p>
    <w:p w:rsidR="003E5B21" w:rsidRDefault="003E5B21" w:rsidP="00720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B21" w:rsidRDefault="003E5B21" w:rsidP="00720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B21" w:rsidRDefault="003E5B21" w:rsidP="00720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A1B" w:rsidRPr="00720A1B" w:rsidRDefault="00720A1B" w:rsidP="003E5B21">
      <w:pPr>
        <w:tabs>
          <w:tab w:val="left" w:pos="45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720A1B" w:rsidRPr="00720A1B" w:rsidRDefault="00720A1B" w:rsidP="003E5B21">
      <w:pPr>
        <w:tabs>
          <w:tab w:val="left" w:pos="45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720A1B" w:rsidRPr="00720A1B" w:rsidRDefault="00720A1B" w:rsidP="003E5B2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720A1B" w:rsidRPr="00720A1B" w:rsidRDefault="00720A1B" w:rsidP="003E5B2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 xml:space="preserve">Анастасиевского сельского </w:t>
      </w:r>
      <w:r w:rsidR="003E5B21" w:rsidRPr="00720A1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720A1B" w:rsidRPr="00720A1B" w:rsidRDefault="00720A1B" w:rsidP="003E5B2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>Славянского района</w:t>
      </w:r>
    </w:p>
    <w:p w:rsidR="00720A1B" w:rsidRPr="003E5B21" w:rsidRDefault="00720A1B" w:rsidP="003E5B2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E5B21">
        <w:rPr>
          <w:rFonts w:ascii="Arial" w:eastAsia="Times New Roman" w:hAnsi="Arial" w:cs="Arial"/>
          <w:sz w:val="24"/>
          <w:szCs w:val="24"/>
          <w:lang w:eastAsia="ru-RU"/>
        </w:rPr>
        <w:t xml:space="preserve">08.05.2019 г. </w:t>
      </w:r>
      <w:r w:rsidRPr="00720A1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3E5B21" w:rsidRPr="003E5B21">
        <w:rPr>
          <w:rFonts w:ascii="Arial" w:eastAsia="Times New Roman" w:hAnsi="Arial" w:cs="Arial"/>
          <w:sz w:val="24"/>
          <w:szCs w:val="24"/>
          <w:lang w:eastAsia="ru-RU"/>
        </w:rPr>
        <w:t>180</w:t>
      </w:r>
    </w:p>
    <w:p w:rsidR="00720A1B" w:rsidRPr="003E5B21" w:rsidRDefault="00720A1B" w:rsidP="003E5B21">
      <w:pPr>
        <w:pStyle w:val="a5"/>
        <w:rPr>
          <w:rFonts w:ascii="Arial" w:hAnsi="Arial" w:cs="Arial"/>
          <w:sz w:val="24"/>
          <w:szCs w:val="24"/>
        </w:rPr>
      </w:pPr>
    </w:p>
    <w:p w:rsidR="00720A1B" w:rsidRPr="003E5B21" w:rsidRDefault="00720A1B" w:rsidP="003E5B21">
      <w:pPr>
        <w:pStyle w:val="a5"/>
        <w:rPr>
          <w:rFonts w:ascii="Arial" w:hAnsi="Arial" w:cs="Arial"/>
          <w:sz w:val="24"/>
          <w:szCs w:val="24"/>
        </w:rPr>
      </w:pPr>
    </w:p>
    <w:p w:rsidR="00720A1B" w:rsidRPr="00720A1B" w:rsidRDefault="00720A1B" w:rsidP="00720A1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20A1B">
        <w:rPr>
          <w:rFonts w:ascii="Arial" w:hAnsi="Arial" w:cs="Arial"/>
          <w:b/>
          <w:sz w:val="24"/>
          <w:szCs w:val="24"/>
        </w:rPr>
        <w:t>ПОРЯДОК</w:t>
      </w:r>
    </w:p>
    <w:p w:rsidR="00720A1B" w:rsidRPr="00720A1B" w:rsidRDefault="00720A1B" w:rsidP="00720A1B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720A1B">
        <w:rPr>
          <w:rFonts w:ascii="Arial" w:hAnsi="Arial" w:cs="Arial"/>
          <w:b/>
          <w:bCs/>
          <w:sz w:val="24"/>
          <w:szCs w:val="24"/>
        </w:rPr>
        <w:t xml:space="preserve">проведения инвентаризации мест захоронений, произведенных </w:t>
      </w:r>
      <w:proofErr w:type="gramStart"/>
      <w:r w:rsidRPr="00720A1B">
        <w:rPr>
          <w:rFonts w:ascii="Arial" w:hAnsi="Arial" w:cs="Arial"/>
          <w:b/>
          <w:bCs/>
          <w:sz w:val="24"/>
          <w:szCs w:val="24"/>
        </w:rPr>
        <w:t>на</w:t>
      </w:r>
      <w:proofErr w:type="gramEnd"/>
    </w:p>
    <w:p w:rsidR="00720A1B" w:rsidRPr="00720A1B" w:rsidRDefault="00720A1B" w:rsidP="00720A1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20A1B">
        <w:rPr>
          <w:rFonts w:ascii="Arial" w:hAnsi="Arial" w:cs="Arial"/>
          <w:b/>
          <w:bCs/>
          <w:sz w:val="24"/>
          <w:szCs w:val="24"/>
        </w:rPr>
        <w:t>кладбищах</w:t>
      </w:r>
      <w:proofErr w:type="gramEnd"/>
      <w:r w:rsidRPr="00720A1B">
        <w:rPr>
          <w:rFonts w:ascii="Arial" w:hAnsi="Arial" w:cs="Arial"/>
          <w:b/>
          <w:sz w:val="24"/>
          <w:szCs w:val="24"/>
        </w:rPr>
        <w:t xml:space="preserve"> Анастасиевского сельского поселения </w:t>
      </w:r>
    </w:p>
    <w:p w:rsidR="00720A1B" w:rsidRPr="00720A1B" w:rsidRDefault="00720A1B" w:rsidP="00720A1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20A1B">
        <w:rPr>
          <w:rFonts w:ascii="Arial" w:hAnsi="Arial" w:cs="Arial"/>
          <w:b/>
          <w:sz w:val="24"/>
          <w:szCs w:val="24"/>
        </w:rPr>
        <w:t>Славянского района</w:t>
      </w:r>
    </w:p>
    <w:p w:rsidR="00720A1B" w:rsidRPr="00720A1B" w:rsidRDefault="00720A1B" w:rsidP="00720A1B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20A1B" w:rsidRPr="00720A1B" w:rsidRDefault="00DE1F7E" w:rsidP="00720A1B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720A1B" w:rsidRPr="00720A1B">
        <w:rPr>
          <w:rFonts w:ascii="Arial" w:hAnsi="Arial" w:cs="Arial"/>
          <w:sz w:val="24"/>
          <w:szCs w:val="24"/>
        </w:rPr>
        <w:t>Общие положения</w:t>
      </w:r>
    </w:p>
    <w:p w:rsidR="00720A1B" w:rsidRPr="00720A1B" w:rsidRDefault="00720A1B" w:rsidP="00720A1B">
      <w:pPr>
        <w:pStyle w:val="a5"/>
        <w:rPr>
          <w:rFonts w:ascii="Arial" w:hAnsi="Arial" w:cs="Arial"/>
          <w:b/>
          <w:sz w:val="24"/>
          <w:szCs w:val="24"/>
        </w:rPr>
      </w:pPr>
    </w:p>
    <w:p w:rsidR="00720A1B" w:rsidRPr="00720A1B" w:rsidRDefault="00720A1B" w:rsidP="00A72AD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 xml:space="preserve">1.1. Инвентаризация захоронений на кладбищах </w:t>
      </w:r>
      <w:r w:rsidRPr="00720A1B">
        <w:rPr>
          <w:rFonts w:ascii="Arial" w:hAnsi="Arial" w:cs="Arial"/>
          <w:color w:val="000000"/>
          <w:sz w:val="24"/>
          <w:szCs w:val="24"/>
        </w:rPr>
        <w:t>Анастасиевского</w:t>
      </w:r>
      <w:r w:rsidRPr="00720A1B">
        <w:rPr>
          <w:rFonts w:ascii="Arial" w:hAnsi="Arial" w:cs="Arial"/>
          <w:sz w:val="24"/>
          <w:szCs w:val="24"/>
        </w:rPr>
        <w:t xml:space="preserve"> сельского поселения Славянского района проводится</w:t>
      </w:r>
      <w:r w:rsidRPr="00720A1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720A1B">
        <w:rPr>
          <w:rFonts w:ascii="Arial" w:hAnsi="Arial" w:cs="Arial"/>
          <w:sz w:val="24"/>
          <w:szCs w:val="24"/>
        </w:rPr>
        <w:t>не реже одного раза в три года.</w:t>
      </w:r>
    </w:p>
    <w:p w:rsidR="00720A1B" w:rsidRPr="00720A1B" w:rsidRDefault="00720A1B" w:rsidP="00A72AD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1.2. Основными целями инвентаризации мест захоронений на кладбищах проводится в следующих целях:</w:t>
      </w:r>
    </w:p>
    <w:p w:rsidR="00720A1B" w:rsidRPr="00720A1B" w:rsidRDefault="00720A1B" w:rsidP="00A72AD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- планирование территории кладбищ;</w:t>
      </w:r>
    </w:p>
    <w:p w:rsidR="00720A1B" w:rsidRPr="00720A1B" w:rsidRDefault="00720A1B" w:rsidP="00A72AD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- выявление бесхозных захоронений и принятие мер по их регистрации;</w:t>
      </w:r>
    </w:p>
    <w:p w:rsidR="00720A1B" w:rsidRPr="00720A1B" w:rsidRDefault="00720A1B" w:rsidP="00A72AD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- сбор информации об установленных на территории кладбищ надгробных сооружениях и ограждениях мест захоронений.</w:t>
      </w:r>
    </w:p>
    <w:p w:rsidR="00720A1B" w:rsidRPr="00720A1B" w:rsidRDefault="00720A1B" w:rsidP="00A72AD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 xml:space="preserve">1.3. Распоряжение о проведении инвентаризации захоронений, порядке и сроках ее проведения, составе инвентаризационной комиссии принимается администрацией </w:t>
      </w:r>
      <w:r w:rsidRPr="00720A1B">
        <w:rPr>
          <w:rFonts w:ascii="Arial" w:hAnsi="Arial" w:cs="Arial"/>
          <w:color w:val="000000"/>
          <w:sz w:val="24"/>
          <w:szCs w:val="24"/>
        </w:rPr>
        <w:t>Анастасиевского</w:t>
      </w:r>
      <w:r w:rsidRPr="00720A1B">
        <w:rPr>
          <w:rFonts w:ascii="Arial" w:hAnsi="Arial" w:cs="Arial"/>
          <w:sz w:val="24"/>
          <w:szCs w:val="24"/>
        </w:rPr>
        <w:t xml:space="preserve"> сельского поселения Славянского района.</w:t>
      </w:r>
    </w:p>
    <w:p w:rsidR="00720A1B" w:rsidRPr="00720A1B" w:rsidRDefault="00720A1B" w:rsidP="00720A1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20A1B" w:rsidRPr="00720A1B" w:rsidRDefault="00720A1B" w:rsidP="00720A1B">
      <w:pPr>
        <w:pStyle w:val="a5"/>
        <w:jc w:val="center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II. Общие правила проведения инвентаризации захоронений</w:t>
      </w:r>
    </w:p>
    <w:p w:rsidR="00720A1B" w:rsidRPr="00720A1B" w:rsidRDefault="00720A1B" w:rsidP="00720A1B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20A1B" w:rsidRPr="00720A1B" w:rsidRDefault="00720A1B" w:rsidP="00A72AD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2.1. При проведении инвентаризации захоронений инвентаризационной комиссией заполняются формы, приведенные в приложениях к настоящему Порядку.</w:t>
      </w:r>
    </w:p>
    <w:p w:rsidR="00720A1B" w:rsidRPr="00720A1B" w:rsidRDefault="00720A1B" w:rsidP="00A72AD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2.2. До начала проведения инвентаризации захоронений на соответствующем кладбище инвентаризационной комиссии надлежит:</w:t>
      </w:r>
    </w:p>
    <w:p w:rsidR="00720A1B" w:rsidRPr="00720A1B" w:rsidRDefault="00720A1B" w:rsidP="00A72AD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720A1B" w:rsidRPr="00720A1B" w:rsidRDefault="00720A1B" w:rsidP="00A72AD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720A1B" w:rsidRPr="00720A1B" w:rsidRDefault="00720A1B" w:rsidP="00A72AD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В случае</w:t>
      </w:r>
      <w:proofErr w:type="gramStart"/>
      <w:r w:rsidRPr="00720A1B">
        <w:rPr>
          <w:rFonts w:ascii="Arial" w:hAnsi="Arial" w:cs="Arial"/>
          <w:sz w:val="24"/>
          <w:szCs w:val="24"/>
        </w:rPr>
        <w:t>,</w:t>
      </w:r>
      <w:proofErr w:type="gramEnd"/>
      <w:r w:rsidRPr="00720A1B">
        <w:rPr>
          <w:rFonts w:ascii="Arial" w:hAnsi="Arial" w:cs="Arial"/>
          <w:sz w:val="24"/>
          <w:szCs w:val="24"/>
        </w:rPr>
        <w:t xml:space="preserve">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720A1B" w:rsidRPr="00720A1B" w:rsidRDefault="00720A1B" w:rsidP="00A72AD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2.3. Сведения о фактическом наличии захоронений на проверяемом кладбище вносятся в инвентаризационные описи не менее чем в двух экземплярах.</w:t>
      </w:r>
    </w:p>
    <w:p w:rsidR="00720A1B" w:rsidRPr="00720A1B" w:rsidRDefault="00720A1B" w:rsidP="00A72AD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2.4.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720A1B" w:rsidRPr="00720A1B" w:rsidRDefault="00720A1B" w:rsidP="00A72AD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2.5. Инвентаризационные описи можно заполнять от руки, как чернилами, так и шариковой ручкой или с использованием средств компьютерной техники. В инвентаризационных описях не должно быть помарок и подчисток.</w:t>
      </w:r>
    </w:p>
    <w:p w:rsidR="00720A1B" w:rsidRPr="00720A1B" w:rsidRDefault="00720A1B" w:rsidP="00A72AD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720A1B">
        <w:rPr>
          <w:rFonts w:ascii="Arial" w:hAnsi="Arial" w:cs="Arial"/>
          <w:sz w:val="24"/>
          <w:szCs w:val="24"/>
        </w:rPr>
        <w:t>зачеркнутыми</w:t>
      </w:r>
      <w:proofErr w:type="gramEnd"/>
      <w:r w:rsidRPr="00720A1B">
        <w:rPr>
          <w:rFonts w:ascii="Arial" w:hAnsi="Arial" w:cs="Arial"/>
          <w:sz w:val="24"/>
          <w:szCs w:val="24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720A1B" w:rsidRPr="00720A1B" w:rsidRDefault="00720A1B" w:rsidP="00A72AD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720A1B" w:rsidRPr="00720A1B" w:rsidRDefault="00720A1B" w:rsidP="00A72AD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720A1B" w:rsidRPr="00720A1B" w:rsidRDefault="00720A1B" w:rsidP="00A72AD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lastRenderedPageBreak/>
        <w:t>2.9. Инвентаризационные описи подписывают председатель и члены инвентаризационной комиссии.</w:t>
      </w:r>
    </w:p>
    <w:p w:rsidR="00720A1B" w:rsidRPr="00720A1B" w:rsidRDefault="00720A1B" w:rsidP="00A72AD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2.10.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720A1B" w:rsidRPr="00720A1B" w:rsidRDefault="00720A1B" w:rsidP="00720A1B">
      <w:pPr>
        <w:pStyle w:val="a5"/>
        <w:rPr>
          <w:rFonts w:ascii="Arial" w:hAnsi="Arial" w:cs="Arial"/>
          <w:sz w:val="24"/>
          <w:szCs w:val="24"/>
        </w:rPr>
      </w:pPr>
    </w:p>
    <w:p w:rsidR="00720A1B" w:rsidRPr="00720A1B" w:rsidRDefault="00720A1B" w:rsidP="00720A1B">
      <w:pPr>
        <w:pStyle w:val="a5"/>
        <w:jc w:val="center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III. Инвентаризация захоронений</w:t>
      </w:r>
    </w:p>
    <w:p w:rsidR="00720A1B" w:rsidRPr="00720A1B" w:rsidRDefault="00720A1B" w:rsidP="00720A1B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20A1B" w:rsidRPr="00720A1B" w:rsidRDefault="00720A1B" w:rsidP="009D46C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720A1B" w:rsidRPr="00720A1B" w:rsidRDefault="00720A1B" w:rsidP="009D46C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20A1B">
        <w:rPr>
          <w:rFonts w:ascii="Arial" w:hAnsi="Arial" w:cs="Arial"/>
          <w:sz w:val="24"/>
          <w:szCs w:val="24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720A1B" w:rsidRPr="00720A1B" w:rsidRDefault="00720A1B" w:rsidP="009D46C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720A1B">
        <w:rPr>
          <w:rFonts w:ascii="Arial" w:hAnsi="Arial" w:cs="Arial"/>
          <w:sz w:val="24"/>
          <w:szCs w:val="24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720A1B" w:rsidRPr="00720A1B" w:rsidRDefault="00720A1B" w:rsidP="009D46C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В данном случае в инвентаризационной описи в графе «Номер захоронения, указанный на регистрационном знаке</w:t>
      </w:r>
      <w:r w:rsidR="00C93475">
        <w:rPr>
          <w:rFonts w:ascii="Arial" w:hAnsi="Arial" w:cs="Arial"/>
          <w:sz w:val="24"/>
          <w:szCs w:val="24"/>
        </w:rPr>
        <w:t xml:space="preserve"> захоронения» ставится прочерк </w:t>
      </w:r>
      <w:r w:rsidRPr="00720A1B">
        <w:rPr>
          <w:rFonts w:ascii="Arial" w:hAnsi="Arial" w:cs="Arial"/>
          <w:sz w:val="24"/>
          <w:szCs w:val="24"/>
        </w:rPr>
        <w:t>«</w:t>
      </w:r>
      <w:proofErr w:type="gramStart"/>
      <w:r w:rsidRPr="00720A1B">
        <w:rPr>
          <w:rFonts w:ascii="Arial" w:hAnsi="Arial" w:cs="Arial"/>
          <w:sz w:val="24"/>
          <w:szCs w:val="24"/>
        </w:rPr>
        <w:t>-»</w:t>
      </w:r>
      <w:proofErr w:type="gramEnd"/>
      <w:r w:rsidRPr="00720A1B">
        <w:rPr>
          <w:rFonts w:ascii="Arial" w:hAnsi="Arial" w:cs="Arial"/>
          <w:sz w:val="24"/>
          <w:szCs w:val="24"/>
        </w:rPr>
        <w:t>.</w:t>
      </w:r>
    </w:p>
    <w:p w:rsidR="00720A1B" w:rsidRPr="00720A1B" w:rsidRDefault="00720A1B" w:rsidP="009D46C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3.3. В случае</w:t>
      </w:r>
      <w:proofErr w:type="gramStart"/>
      <w:r w:rsidRPr="00720A1B">
        <w:rPr>
          <w:rFonts w:ascii="Arial" w:hAnsi="Arial" w:cs="Arial"/>
          <w:sz w:val="24"/>
          <w:szCs w:val="24"/>
        </w:rPr>
        <w:t>,</w:t>
      </w:r>
      <w:proofErr w:type="gramEnd"/>
      <w:r w:rsidRPr="00720A1B">
        <w:rPr>
          <w:rFonts w:ascii="Arial" w:hAnsi="Arial" w:cs="Arial"/>
          <w:sz w:val="24"/>
          <w:szCs w:val="24"/>
        </w:rPr>
        <w:t xml:space="preserve">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</w:t>
      </w:r>
    </w:p>
    <w:p w:rsidR="00720A1B" w:rsidRPr="00720A1B" w:rsidRDefault="00720A1B" w:rsidP="009D46C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указанный на регистрационном знаке захоронения» ставится прочерк «</w:t>
      </w:r>
      <w:proofErr w:type="gramStart"/>
      <w:r w:rsidRPr="00720A1B">
        <w:rPr>
          <w:rFonts w:ascii="Arial" w:hAnsi="Arial" w:cs="Arial"/>
          <w:sz w:val="24"/>
          <w:szCs w:val="24"/>
        </w:rPr>
        <w:t>-»</w:t>
      </w:r>
      <w:proofErr w:type="gramEnd"/>
      <w:r w:rsidRPr="00720A1B">
        <w:rPr>
          <w:rFonts w:ascii="Arial" w:hAnsi="Arial" w:cs="Arial"/>
          <w:sz w:val="24"/>
          <w:szCs w:val="24"/>
        </w:rPr>
        <w:t>. Иные графы инвентаризационной описи заполняются исходя из наличия имеющейся информации о захоронении.</w:t>
      </w:r>
    </w:p>
    <w:p w:rsidR="00720A1B" w:rsidRPr="00720A1B" w:rsidRDefault="00720A1B" w:rsidP="009D46C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3.4. В случае</w:t>
      </w:r>
      <w:proofErr w:type="gramStart"/>
      <w:r w:rsidRPr="00720A1B">
        <w:rPr>
          <w:rFonts w:ascii="Arial" w:hAnsi="Arial" w:cs="Arial"/>
          <w:sz w:val="24"/>
          <w:szCs w:val="24"/>
        </w:rPr>
        <w:t>,</w:t>
      </w:r>
      <w:proofErr w:type="gramEnd"/>
      <w:r w:rsidRPr="00720A1B">
        <w:rPr>
          <w:rFonts w:ascii="Arial" w:hAnsi="Arial" w:cs="Arial"/>
          <w:sz w:val="24"/>
          <w:szCs w:val="24"/>
        </w:rPr>
        <w:t xml:space="preserve">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720A1B" w:rsidRPr="00720A1B" w:rsidRDefault="00720A1B" w:rsidP="009D46C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</w:t>
      </w:r>
      <w:proofErr w:type="gramStart"/>
      <w:r w:rsidRPr="00720A1B">
        <w:rPr>
          <w:rFonts w:ascii="Arial" w:hAnsi="Arial" w:cs="Arial"/>
          <w:sz w:val="24"/>
          <w:szCs w:val="24"/>
        </w:rPr>
        <w:t>-»</w:t>
      </w:r>
      <w:proofErr w:type="gramEnd"/>
      <w:r w:rsidRPr="00720A1B">
        <w:rPr>
          <w:rFonts w:ascii="Arial" w:hAnsi="Arial" w:cs="Arial"/>
          <w:sz w:val="24"/>
          <w:szCs w:val="24"/>
        </w:rPr>
        <w:t>, иные графы инвентаризационной описи заполняются исходя из наличия имеющейся информации о захоронении.</w:t>
      </w:r>
    </w:p>
    <w:p w:rsidR="00720A1B" w:rsidRPr="00720A1B" w:rsidRDefault="00720A1B" w:rsidP="009D46C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720A1B" w:rsidRPr="00720A1B" w:rsidRDefault="00720A1B" w:rsidP="009D46C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3.6.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720A1B" w:rsidRPr="00720A1B" w:rsidRDefault="00720A1B" w:rsidP="00720A1B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</w:p>
    <w:p w:rsidR="00720A1B" w:rsidRPr="00720A1B" w:rsidRDefault="00720A1B" w:rsidP="00720A1B">
      <w:pPr>
        <w:pStyle w:val="a5"/>
        <w:ind w:firstLine="851"/>
        <w:jc w:val="center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  <w:lang w:val="en-US"/>
        </w:rPr>
        <w:lastRenderedPageBreak/>
        <w:t>IV</w:t>
      </w:r>
      <w:r w:rsidRPr="00720A1B">
        <w:rPr>
          <w:rFonts w:ascii="Arial" w:hAnsi="Arial" w:cs="Arial"/>
          <w:sz w:val="24"/>
          <w:szCs w:val="24"/>
        </w:rPr>
        <w:t>. Порядок оформления результатов инвентаризации</w:t>
      </w:r>
    </w:p>
    <w:p w:rsidR="00720A1B" w:rsidRPr="00720A1B" w:rsidRDefault="00720A1B" w:rsidP="00720A1B">
      <w:pPr>
        <w:pStyle w:val="a5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720A1B" w:rsidRPr="00720A1B" w:rsidRDefault="00720A1B" w:rsidP="00C9347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4.1.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720A1B" w:rsidRPr="00720A1B" w:rsidRDefault="00720A1B" w:rsidP="00C9347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4.2. Результаты проведения инвентаризации захоронений на кладбище отражаются в акте.</w:t>
      </w:r>
    </w:p>
    <w:p w:rsidR="00720A1B" w:rsidRPr="00720A1B" w:rsidRDefault="00720A1B" w:rsidP="00720A1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20A1B" w:rsidRPr="00720A1B" w:rsidRDefault="00720A1B" w:rsidP="00720A1B">
      <w:pPr>
        <w:pStyle w:val="a5"/>
        <w:jc w:val="center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 xml:space="preserve">V. Мероприятия, проводимые по результатам инвентаризации </w:t>
      </w:r>
    </w:p>
    <w:p w:rsidR="00720A1B" w:rsidRPr="00720A1B" w:rsidRDefault="00720A1B" w:rsidP="00720A1B">
      <w:pPr>
        <w:pStyle w:val="a5"/>
        <w:jc w:val="center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захоронений</w:t>
      </w:r>
    </w:p>
    <w:p w:rsidR="00720A1B" w:rsidRPr="00720A1B" w:rsidRDefault="00720A1B" w:rsidP="00720A1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20A1B" w:rsidRPr="00720A1B" w:rsidRDefault="00720A1B" w:rsidP="00C9347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По результатам инвентаризации проводятся следующие мероприятия:</w:t>
      </w:r>
    </w:p>
    <w:p w:rsidR="00720A1B" w:rsidRPr="00720A1B" w:rsidRDefault="00720A1B" w:rsidP="00C9347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720A1B">
        <w:rPr>
          <w:rFonts w:ascii="Arial" w:hAnsi="Arial" w:cs="Arial"/>
          <w:sz w:val="24"/>
          <w:szCs w:val="24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720A1B">
        <w:rPr>
          <w:rFonts w:ascii="Arial" w:hAnsi="Arial" w:cs="Arial"/>
          <w:sz w:val="24"/>
          <w:szCs w:val="24"/>
        </w:rPr>
        <w:t xml:space="preserve"> захоронения.</w:t>
      </w:r>
    </w:p>
    <w:p w:rsidR="00720A1B" w:rsidRPr="00720A1B" w:rsidRDefault="00720A1B" w:rsidP="00C9347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720A1B" w:rsidRPr="00720A1B" w:rsidRDefault="00720A1B" w:rsidP="00995A3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720A1B">
        <w:rPr>
          <w:rFonts w:ascii="Arial" w:hAnsi="Arial" w:cs="Arial"/>
          <w:sz w:val="24"/>
          <w:szCs w:val="24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720A1B" w:rsidRPr="00720A1B" w:rsidRDefault="00720A1B" w:rsidP="00995A3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5.4 настоящего раздела.</w:t>
      </w:r>
    </w:p>
    <w:p w:rsidR="00720A1B" w:rsidRPr="00720A1B" w:rsidRDefault="00720A1B" w:rsidP="00995A3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 xml:space="preserve">5.3.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720A1B">
        <w:rPr>
          <w:rFonts w:ascii="Arial" w:hAnsi="Arial" w:cs="Arial"/>
          <w:sz w:val="24"/>
          <w:szCs w:val="24"/>
        </w:rPr>
        <w:t>зачеркнутыми</w:t>
      </w:r>
      <w:proofErr w:type="gramEnd"/>
      <w:r w:rsidRPr="00720A1B">
        <w:rPr>
          <w:rFonts w:ascii="Arial" w:hAnsi="Arial" w:cs="Arial"/>
          <w:sz w:val="24"/>
          <w:szCs w:val="24"/>
        </w:rPr>
        <w:t xml:space="preserve"> правильных записей.</w:t>
      </w:r>
    </w:p>
    <w:p w:rsidR="00720A1B" w:rsidRPr="00720A1B" w:rsidRDefault="00720A1B" w:rsidP="00995A3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720A1B" w:rsidRPr="00720A1B" w:rsidRDefault="00720A1B" w:rsidP="00995A3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720A1B">
        <w:rPr>
          <w:rFonts w:ascii="Arial" w:hAnsi="Arial" w:cs="Arial"/>
          <w:sz w:val="24"/>
          <w:szCs w:val="24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720A1B" w:rsidRPr="00720A1B" w:rsidRDefault="00720A1B" w:rsidP="00995A3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20A1B" w:rsidRDefault="00720A1B" w:rsidP="00720A1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95A36" w:rsidRPr="00720A1B" w:rsidRDefault="00995A36" w:rsidP="00720A1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95A36" w:rsidRDefault="00720A1B" w:rsidP="00995A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720A1B" w:rsidRPr="00720A1B" w:rsidRDefault="00720A1B" w:rsidP="00995A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hAnsi="Arial" w:cs="Arial"/>
          <w:color w:val="000000"/>
          <w:sz w:val="24"/>
          <w:szCs w:val="24"/>
        </w:rPr>
        <w:t>Анастасиевского</w:t>
      </w:r>
      <w:r w:rsidRPr="00720A1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995A36" w:rsidRPr="00720A1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995A36" w:rsidRDefault="00720A1B" w:rsidP="00995A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>Славянского района</w:t>
      </w:r>
    </w:p>
    <w:p w:rsidR="00720A1B" w:rsidRDefault="00995A36" w:rsidP="00995A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А.Г.</w:t>
      </w:r>
      <w:r w:rsidR="00720A1B" w:rsidRPr="00720A1B">
        <w:rPr>
          <w:rFonts w:ascii="Arial" w:eastAsia="Times New Roman" w:hAnsi="Arial" w:cs="Arial"/>
          <w:sz w:val="24"/>
          <w:szCs w:val="24"/>
          <w:lang w:eastAsia="ru-RU"/>
        </w:rPr>
        <w:t>Семко</w:t>
      </w:r>
    </w:p>
    <w:p w:rsidR="00995A36" w:rsidRDefault="00995A36" w:rsidP="00720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A36" w:rsidRDefault="00995A36" w:rsidP="00720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A36" w:rsidRDefault="00995A36" w:rsidP="00720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A1B" w:rsidRPr="00720A1B" w:rsidRDefault="00720A1B" w:rsidP="00995A3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720A1B" w:rsidRPr="00720A1B" w:rsidRDefault="00720A1B" w:rsidP="00995A3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проведения инвентаризации</w:t>
      </w:r>
    </w:p>
    <w:p w:rsidR="00720A1B" w:rsidRPr="00720A1B" w:rsidRDefault="00720A1B" w:rsidP="00995A3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 захоронений на кладбищах</w:t>
      </w:r>
    </w:p>
    <w:p w:rsidR="00720A1B" w:rsidRPr="00720A1B" w:rsidRDefault="00720A1B" w:rsidP="00995A3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Анастасиевского </w:t>
      </w:r>
      <w:proofErr w:type="gramStart"/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поселении</w:t>
      </w:r>
    </w:p>
    <w:p w:rsidR="00720A1B" w:rsidRPr="00720A1B" w:rsidRDefault="00720A1B" w:rsidP="00995A3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Славянского района</w:t>
      </w:r>
    </w:p>
    <w:p w:rsidR="00720A1B" w:rsidRPr="00720A1B" w:rsidRDefault="00720A1B" w:rsidP="00720A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0A1B" w:rsidRPr="00720A1B" w:rsidRDefault="00720A1B" w:rsidP="00720A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A1B" w:rsidRPr="00720A1B" w:rsidRDefault="00720A1B" w:rsidP="00720A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A1B" w:rsidRPr="00995A36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5A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ИНВЕНТАРИЗАЦИОННАЯ ОПИСЬ</w:t>
      </w:r>
    </w:p>
    <w:p w:rsidR="00720A1B" w:rsidRPr="00995A36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5A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ЗАХОРОНЕНИЙ НА КЛАДБИЩАХ</w:t>
      </w:r>
    </w:p>
    <w:p w:rsidR="00720A1B" w:rsidRPr="00720A1B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</w:t>
      </w:r>
    </w:p>
    <w:p w:rsidR="00720A1B" w:rsidRPr="00720A1B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кладбища, место его расположения)</w:t>
      </w:r>
    </w:p>
    <w:p w:rsidR="00720A1B" w:rsidRPr="00720A1B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46" w:type="dxa"/>
        <w:jc w:val="center"/>
        <w:tblCellSpacing w:w="0" w:type="dxa"/>
        <w:tblInd w:w="-1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260"/>
        <w:gridCol w:w="2099"/>
        <w:gridCol w:w="1541"/>
        <w:gridCol w:w="1984"/>
        <w:gridCol w:w="1428"/>
      </w:tblGrid>
      <w:tr w:rsidR="00720A1B" w:rsidRPr="00720A1B" w:rsidTr="00940B1C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9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995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Захоронения (указываются ФИО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A36" w:rsidRDefault="00720A1B" w:rsidP="0099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995A36" w:rsidRDefault="00720A1B" w:rsidP="0099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захоронения,</w:t>
            </w: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указанный</w:t>
            </w:r>
            <w:proofErr w:type="gramEnd"/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книге</w:t>
            </w: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регистрации</w:t>
            </w:r>
          </w:p>
          <w:p w:rsidR="00995A36" w:rsidRDefault="00720A1B" w:rsidP="0099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захоронений</w:t>
            </w:r>
          </w:p>
          <w:p w:rsidR="00720A1B" w:rsidRPr="00720A1B" w:rsidRDefault="00720A1B" w:rsidP="0099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(захоронений</w:t>
            </w: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урн</w:t>
            </w: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 прахом)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95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</w:t>
            </w: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захоронения,</w:t>
            </w:r>
            <w:r w:rsidR="00995A36"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указанный на</w:t>
            </w:r>
            <w:r w:rsidR="00995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регистрационном</w:t>
            </w:r>
            <w:r w:rsidR="00995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знаке</w:t>
            </w: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захоронения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20A1B" w:rsidRPr="00720A1B" w:rsidTr="00940B1C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0A1B" w:rsidRPr="00720A1B" w:rsidTr="00940B1C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0A1B" w:rsidRPr="00720A1B" w:rsidRDefault="00720A1B" w:rsidP="00720A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A1B" w:rsidRPr="00720A1B" w:rsidRDefault="00720A1B" w:rsidP="00720A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 по описи:</w:t>
      </w:r>
    </w:p>
    <w:p w:rsidR="00720A1B" w:rsidRPr="00720A1B" w:rsidRDefault="00720A1B" w:rsidP="00720A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захоронений, зарегистрированных в книге регистрации захоронений (захоронений урн с прахом), ___________________________________________________________________</w:t>
      </w:r>
    </w:p>
    <w:p w:rsidR="00720A1B" w:rsidRPr="00720A1B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(прописью)</w:t>
      </w:r>
    </w:p>
    <w:p w:rsidR="00720A1B" w:rsidRPr="00720A1B" w:rsidRDefault="00720A1B" w:rsidP="00720A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захоронений, не зарегистрированных в книге регистрации захоронений (захоронений урн с прахом), ___________________________________________________________________</w:t>
      </w:r>
    </w:p>
    <w:p w:rsidR="00720A1B" w:rsidRPr="00720A1B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(прописью)</w:t>
      </w:r>
    </w:p>
    <w:p w:rsidR="00720A1B" w:rsidRPr="00720A1B" w:rsidRDefault="00720A1B" w:rsidP="00720A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______________________________________________</w:t>
      </w:r>
    </w:p>
    <w:p w:rsidR="00720A1B" w:rsidRPr="00720A1B" w:rsidRDefault="00720A1B" w:rsidP="00995A36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20A1B" w:rsidRPr="00720A1B" w:rsidRDefault="00720A1B" w:rsidP="00720A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 ___________________________________________________________________</w:t>
      </w:r>
    </w:p>
    <w:p w:rsidR="00720A1B" w:rsidRPr="00720A1B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20A1B" w:rsidRPr="00720A1B" w:rsidRDefault="00720A1B" w:rsidP="00720A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___________________________________________________________________</w:t>
      </w:r>
    </w:p>
    <w:p w:rsidR="00720A1B" w:rsidRPr="00720A1B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20A1B" w:rsidRPr="00720A1B" w:rsidRDefault="00720A1B" w:rsidP="00995A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A1B" w:rsidRPr="00720A1B" w:rsidRDefault="00720A1B" w:rsidP="00720A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A1B" w:rsidRPr="00720A1B" w:rsidRDefault="00720A1B" w:rsidP="00720A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5A36" w:rsidRDefault="00720A1B" w:rsidP="00995A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720A1B" w:rsidRPr="00720A1B" w:rsidRDefault="00720A1B" w:rsidP="00995A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hAnsi="Arial" w:cs="Arial"/>
          <w:color w:val="000000"/>
          <w:sz w:val="24"/>
          <w:szCs w:val="24"/>
        </w:rPr>
        <w:t>Анастасиевского</w:t>
      </w:r>
      <w:r w:rsidRPr="00720A1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995A36" w:rsidRPr="00720A1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995A36" w:rsidRDefault="00720A1B" w:rsidP="00995A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 xml:space="preserve">Славянского района </w:t>
      </w:r>
    </w:p>
    <w:p w:rsidR="00720A1B" w:rsidRDefault="00995A36" w:rsidP="00995A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А.Г.</w:t>
      </w:r>
      <w:r w:rsidR="00720A1B" w:rsidRPr="00720A1B">
        <w:rPr>
          <w:rFonts w:ascii="Arial" w:eastAsia="Times New Roman" w:hAnsi="Arial" w:cs="Arial"/>
          <w:sz w:val="24"/>
          <w:szCs w:val="24"/>
          <w:lang w:eastAsia="ru-RU"/>
        </w:rPr>
        <w:t>Семко</w:t>
      </w:r>
    </w:p>
    <w:p w:rsidR="00995A36" w:rsidRDefault="00995A36" w:rsidP="00720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A36" w:rsidRDefault="00995A36" w:rsidP="00720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A36" w:rsidRDefault="00995A36" w:rsidP="00720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A1B" w:rsidRPr="00720A1B" w:rsidRDefault="00720A1B" w:rsidP="00995A3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720A1B" w:rsidRPr="00720A1B" w:rsidRDefault="00720A1B" w:rsidP="00995A3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проведения инвентаризации</w:t>
      </w:r>
    </w:p>
    <w:p w:rsidR="00720A1B" w:rsidRPr="00720A1B" w:rsidRDefault="00720A1B" w:rsidP="00995A3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 захоронений на кладбищах</w:t>
      </w:r>
    </w:p>
    <w:p w:rsidR="00720A1B" w:rsidRPr="00720A1B" w:rsidRDefault="00720A1B" w:rsidP="00995A3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Анастасиевского </w:t>
      </w:r>
      <w:proofErr w:type="gramStart"/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поселении</w:t>
      </w:r>
    </w:p>
    <w:p w:rsidR="00720A1B" w:rsidRPr="00720A1B" w:rsidRDefault="00720A1B" w:rsidP="00995A3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Славянского района</w:t>
      </w:r>
    </w:p>
    <w:p w:rsidR="00720A1B" w:rsidRPr="00720A1B" w:rsidRDefault="00720A1B" w:rsidP="00720A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A1B" w:rsidRPr="00995A36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A1B" w:rsidRPr="00995A36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5A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ИНВЕНТАРИЗАЦИОННАЯ ОПИСЬ ЗАХОРОНЕНИЙ, </w:t>
      </w:r>
    </w:p>
    <w:p w:rsidR="00720A1B" w:rsidRPr="00995A36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95A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ПРОИЗВЕДЕННЫХ</w:t>
      </w:r>
      <w:proofErr w:type="gramEnd"/>
      <w:r w:rsidRPr="00995A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ПЕРИОД ПРОВЕДЕНИЯ </w:t>
      </w:r>
    </w:p>
    <w:p w:rsidR="00720A1B" w:rsidRPr="00995A36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5A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ИНВЕНТАРИЗАЦИИ НА КЛАДБИЩЕ</w:t>
      </w:r>
    </w:p>
    <w:p w:rsidR="00720A1B" w:rsidRPr="00720A1B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</w:t>
      </w:r>
    </w:p>
    <w:p w:rsidR="00720A1B" w:rsidRPr="00720A1B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кладбища, место его расположения)</w:t>
      </w:r>
    </w:p>
    <w:p w:rsidR="00720A1B" w:rsidRPr="00720A1B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029" w:type="dxa"/>
        <w:jc w:val="center"/>
        <w:tblCellSpacing w:w="0" w:type="dxa"/>
        <w:tblInd w:w="-8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356"/>
        <w:gridCol w:w="1928"/>
        <w:gridCol w:w="1717"/>
        <w:gridCol w:w="2088"/>
        <w:gridCol w:w="1428"/>
      </w:tblGrid>
      <w:tr w:rsidR="00720A1B" w:rsidRPr="00720A1B" w:rsidTr="00940B1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0FD" w:rsidRDefault="00720A1B" w:rsidP="00E32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720A1B" w:rsidRPr="00720A1B" w:rsidRDefault="00720A1B" w:rsidP="00E32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E32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надгробного</w:t>
            </w: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сооружения (надгробия) либо иного ритуального знака на захоронении</w:t>
            </w: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(его краткое описание</w:t>
            </w: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 указанием материала, из которого изготовлено надгробное сооружение</w:t>
            </w: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(надгробие) или иной</w:t>
            </w: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ритуальный знак)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E32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</w:t>
            </w: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захоронения,</w:t>
            </w: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указанный в книге регистрации</w:t>
            </w: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захоронений (захоронений</w:t>
            </w: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урн с прахом)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E32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захоронения,</w:t>
            </w:r>
            <w:r w:rsidR="00E320FD"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указанный на регистрационном знаке захоронения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20A1B" w:rsidRPr="00720A1B" w:rsidTr="00940B1C">
        <w:trPr>
          <w:trHeight w:val="3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20A1B" w:rsidRPr="00720A1B" w:rsidTr="00940B1C">
        <w:trPr>
          <w:trHeight w:val="24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0FD" w:rsidRDefault="00E320FD" w:rsidP="00720A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A1B" w:rsidRPr="00720A1B" w:rsidRDefault="00720A1B" w:rsidP="00720A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 по описи: количество захоронений, зарегистрированных в книге регистрации захоронений (захоронений урн с прахом)</w:t>
      </w:r>
    </w:p>
    <w:p w:rsidR="00720A1B" w:rsidRPr="00720A1B" w:rsidRDefault="00720A1B" w:rsidP="00720A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720A1B" w:rsidRPr="00720A1B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(прописью)</w:t>
      </w:r>
    </w:p>
    <w:p w:rsidR="00720A1B" w:rsidRPr="00720A1B" w:rsidRDefault="00720A1B" w:rsidP="00720A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количество захоронений, не зарегистрированных в книге регистрации захоронений (захоронений урн с прахом) ____________________________________________________________________</w:t>
      </w:r>
    </w:p>
    <w:p w:rsidR="00720A1B" w:rsidRPr="00720A1B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(прописью)</w:t>
      </w:r>
    </w:p>
    <w:p w:rsidR="00E320FD" w:rsidRDefault="00E320FD" w:rsidP="00720A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A1B" w:rsidRPr="00720A1B" w:rsidRDefault="00720A1B" w:rsidP="00720A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комиссии: ______________________________________________</w:t>
      </w:r>
    </w:p>
    <w:p w:rsidR="00720A1B" w:rsidRPr="00720A1B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E320FD" w:rsidRDefault="00E320FD" w:rsidP="00720A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A1B" w:rsidRPr="00720A1B" w:rsidRDefault="00720A1B" w:rsidP="00720A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 _____________________________________________________</w:t>
      </w:r>
    </w:p>
    <w:p w:rsidR="00720A1B" w:rsidRPr="00720A1B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20A1B" w:rsidRPr="00720A1B" w:rsidRDefault="00E320FD" w:rsidP="00E320FD">
      <w:pPr>
        <w:spacing w:after="0" w:line="240" w:lineRule="auto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720A1B"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720A1B" w:rsidRPr="00720A1B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20A1B" w:rsidRDefault="00720A1B" w:rsidP="00720A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0FD" w:rsidRDefault="00E320FD" w:rsidP="00720A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0FD" w:rsidRPr="00720A1B" w:rsidRDefault="00E320FD" w:rsidP="00720A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0FD" w:rsidRDefault="00720A1B" w:rsidP="00E320FD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 xml:space="preserve">Глава </w:t>
      </w:r>
    </w:p>
    <w:p w:rsidR="00720A1B" w:rsidRPr="00720A1B" w:rsidRDefault="00720A1B" w:rsidP="00E320FD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color w:val="000000"/>
          <w:sz w:val="24"/>
          <w:szCs w:val="24"/>
        </w:rPr>
        <w:t>Анастасиевского</w:t>
      </w:r>
      <w:r w:rsidRPr="00720A1B">
        <w:rPr>
          <w:rFonts w:ascii="Arial" w:hAnsi="Arial" w:cs="Arial"/>
          <w:sz w:val="24"/>
          <w:szCs w:val="24"/>
        </w:rPr>
        <w:t xml:space="preserve"> сельского </w:t>
      </w:r>
      <w:r w:rsidR="00E320FD" w:rsidRPr="00720A1B">
        <w:rPr>
          <w:rFonts w:ascii="Arial" w:hAnsi="Arial" w:cs="Arial"/>
          <w:sz w:val="24"/>
          <w:szCs w:val="24"/>
        </w:rPr>
        <w:t>поселения</w:t>
      </w:r>
    </w:p>
    <w:p w:rsidR="00E320FD" w:rsidRDefault="00720A1B" w:rsidP="00E320FD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 xml:space="preserve">Славянского района </w:t>
      </w:r>
    </w:p>
    <w:p w:rsidR="00720A1B" w:rsidRPr="00720A1B" w:rsidRDefault="00E320FD" w:rsidP="00E320FD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</w:t>
      </w:r>
      <w:r w:rsidR="00720A1B" w:rsidRPr="00720A1B">
        <w:rPr>
          <w:rFonts w:ascii="Arial" w:hAnsi="Arial" w:cs="Arial"/>
          <w:sz w:val="24"/>
          <w:szCs w:val="24"/>
        </w:rPr>
        <w:t>Семко</w:t>
      </w:r>
    </w:p>
    <w:p w:rsidR="00720A1B" w:rsidRPr="00720A1B" w:rsidRDefault="00720A1B" w:rsidP="00E320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20FD" w:rsidRDefault="00E320FD" w:rsidP="00E320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0FD" w:rsidRDefault="00E320FD" w:rsidP="00E320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A1B" w:rsidRPr="00720A1B" w:rsidRDefault="00720A1B" w:rsidP="00E320FD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720A1B" w:rsidRPr="00720A1B" w:rsidRDefault="00720A1B" w:rsidP="00E320FD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проведения инвентаризации</w:t>
      </w:r>
    </w:p>
    <w:p w:rsidR="00720A1B" w:rsidRPr="00720A1B" w:rsidRDefault="00720A1B" w:rsidP="00E320FD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 захоронений на кладбищах</w:t>
      </w:r>
    </w:p>
    <w:p w:rsidR="00720A1B" w:rsidRPr="00720A1B" w:rsidRDefault="00720A1B" w:rsidP="00E320FD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Анастасиевского </w:t>
      </w:r>
      <w:proofErr w:type="gramStart"/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поселении</w:t>
      </w:r>
    </w:p>
    <w:p w:rsidR="00720A1B" w:rsidRPr="00720A1B" w:rsidRDefault="00720A1B" w:rsidP="00E320FD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Славянского района</w:t>
      </w:r>
    </w:p>
    <w:p w:rsidR="00720A1B" w:rsidRPr="00720A1B" w:rsidRDefault="00720A1B" w:rsidP="00720A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A1B" w:rsidRPr="00720A1B" w:rsidRDefault="00720A1B" w:rsidP="00720A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A1B" w:rsidRPr="00E320FD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ВЕДОМОСТЬ</w:t>
      </w:r>
    </w:p>
    <w:p w:rsidR="00720A1B" w:rsidRPr="00E320FD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РЕЗУЛЬТАТОВ, ВЫЯВЛЕННЫХ ИНВЕНТАРИЗАЦИЕЙ</w:t>
      </w:r>
    </w:p>
    <w:p w:rsidR="00720A1B" w:rsidRPr="00720A1B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96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536"/>
        <w:gridCol w:w="3402"/>
        <w:gridCol w:w="3059"/>
      </w:tblGrid>
      <w:tr w:rsidR="00720A1B" w:rsidRPr="00720A1B" w:rsidTr="00940B1C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захоронений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720A1B" w:rsidRPr="00720A1B" w:rsidTr="00940B1C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20A1B" w:rsidRPr="00720A1B" w:rsidTr="00940B1C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A1B" w:rsidRPr="00720A1B" w:rsidRDefault="00720A1B" w:rsidP="00940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0A1B" w:rsidRPr="00720A1B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A1B" w:rsidRPr="00720A1B" w:rsidRDefault="00720A1B" w:rsidP="00720A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_____________________________________________________</w:t>
      </w:r>
      <w:r w:rsidR="00FE17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720A1B" w:rsidRPr="00720A1B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FE1746" w:rsidRDefault="00FE1746" w:rsidP="00720A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A1B" w:rsidRPr="00720A1B" w:rsidRDefault="00720A1B" w:rsidP="00720A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 ____________________________________________________________________</w:t>
      </w:r>
    </w:p>
    <w:p w:rsidR="00720A1B" w:rsidRPr="00720A1B" w:rsidRDefault="00720A1B" w:rsidP="00720A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20A1B" w:rsidRPr="00720A1B" w:rsidRDefault="00720A1B" w:rsidP="00720A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720A1B" w:rsidRPr="00720A1B" w:rsidRDefault="00720A1B" w:rsidP="00720A1B">
      <w:pPr>
        <w:pStyle w:val="a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20A1B" w:rsidRPr="00720A1B" w:rsidRDefault="00720A1B" w:rsidP="00FE1746">
      <w:pPr>
        <w:pStyle w:val="a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A1B" w:rsidRPr="00720A1B" w:rsidRDefault="00720A1B" w:rsidP="00720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0A1B" w:rsidRPr="00720A1B" w:rsidRDefault="00720A1B" w:rsidP="00720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746" w:rsidRDefault="00720A1B" w:rsidP="00FE17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lastRenderedPageBreak/>
        <w:t xml:space="preserve">Глава </w:t>
      </w:r>
    </w:p>
    <w:p w:rsidR="00720A1B" w:rsidRPr="00720A1B" w:rsidRDefault="00720A1B" w:rsidP="00FE17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 xml:space="preserve">Анастасиевского сельского </w:t>
      </w:r>
      <w:r w:rsidR="00FE1746" w:rsidRPr="00720A1B">
        <w:rPr>
          <w:rFonts w:ascii="Arial" w:hAnsi="Arial" w:cs="Arial"/>
          <w:sz w:val="24"/>
          <w:szCs w:val="24"/>
        </w:rPr>
        <w:t>поселения</w:t>
      </w:r>
    </w:p>
    <w:p w:rsidR="00FE1746" w:rsidRDefault="00720A1B" w:rsidP="00FE17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 xml:space="preserve">Славянского района </w:t>
      </w:r>
    </w:p>
    <w:p w:rsidR="00720A1B" w:rsidRPr="00720A1B" w:rsidRDefault="00FE1746" w:rsidP="00FE17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</w:t>
      </w:r>
      <w:r w:rsidR="00720A1B" w:rsidRPr="00720A1B">
        <w:rPr>
          <w:rFonts w:ascii="Arial" w:hAnsi="Arial" w:cs="Arial"/>
          <w:sz w:val="24"/>
          <w:szCs w:val="24"/>
        </w:rPr>
        <w:t>Семко</w:t>
      </w:r>
    </w:p>
    <w:p w:rsidR="00720A1B" w:rsidRDefault="00720A1B" w:rsidP="00720A1B">
      <w:pPr>
        <w:pStyle w:val="a5"/>
        <w:rPr>
          <w:rFonts w:ascii="Arial" w:hAnsi="Arial" w:cs="Arial"/>
          <w:sz w:val="24"/>
          <w:szCs w:val="24"/>
        </w:rPr>
      </w:pPr>
    </w:p>
    <w:p w:rsidR="00FE1746" w:rsidRDefault="00FE1746" w:rsidP="00720A1B">
      <w:pPr>
        <w:pStyle w:val="a5"/>
        <w:rPr>
          <w:rFonts w:ascii="Arial" w:hAnsi="Arial" w:cs="Arial"/>
          <w:sz w:val="24"/>
          <w:szCs w:val="24"/>
        </w:rPr>
      </w:pPr>
    </w:p>
    <w:p w:rsidR="00FE1746" w:rsidRPr="00720A1B" w:rsidRDefault="00FE1746" w:rsidP="00720A1B">
      <w:pPr>
        <w:pStyle w:val="a5"/>
        <w:rPr>
          <w:rFonts w:ascii="Arial" w:hAnsi="Arial" w:cs="Arial"/>
          <w:sz w:val="24"/>
          <w:szCs w:val="24"/>
        </w:rPr>
      </w:pPr>
    </w:p>
    <w:p w:rsidR="00720A1B" w:rsidRPr="00720A1B" w:rsidRDefault="00720A1B" w:rsidP="006477C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4</w:t>
      </w:r>
    </w:p>
    <w:p w:rsidR="00720A1B" w:rsidRPr="00720A1B" w:rsidRDefault="00720A1B" w:rsidP="006477C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проведения инвентаризации</w:t>
      </w:r>
    </w:p>
    <w:p w:rsidR="00720A1B" w:rsidRPr="00720A1B" w:rsidRDefault="00720A1B" w:rsidP="006477C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 захоронений на кладбищах</w:t>
      </w:r>
    </w:p>
    <w:p w:rsidR="00720A1B" w:rsidRPr="00720A1B" w:rsidRDefault="00720A1B" w:rsidP="006477C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Анастасиевского </w:t>
      </w:r>
      <w:proofErr w:type="gramStart"/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поселении</w:t>
      </w:r>
    </w:p>
    <w:p w:rsidR="00720A1B" w:rsidRPr="00720A1B" w:rsidRDefault="00720A1B" w:rsidP="006477C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Славянского района</w:t>
      </w:r>
    </w:p>
    <w:p w:rsidR="00720A1B" w:rsidRPr="00720A1B" w:rsidRDefault="00720A1B" w:rsidP="00720A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A1B" w:rsidRPr="00720A1B" w:rsidRDefault="00720A1B" w:rsidP="00720A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A1B" w:rsidRPr="006477CC" w:rsidRDefault="00720A1B" w:rsidP="00720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77CC">
        <w:rPr>
          <w:rFonts w:ascii="Arial" w:eastAsia="Times New Roman" w:hAnsi="Arial" w:cs="Arial"/>
          <w:sz w:val="24"/>
          <w:szCs w:val="24"/>
          <w:lang w:eastAsia="ru-RU"/>
        </w:rPr>
        <w:t>АКТ</w:t>
      </w:r>
    </w:p>
    <w:p w:rsidR="00720A1B" w:rsidRPr="006477CC" w:rsidRDefault="00720A1B" w:rsidP="00720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77CC">
        <w:rPr>
          <w:rFonts w:ascii="Arial" w:eastAsia="Times New Roman" w:hAnsi="Arial" w:cs="Arial"/>
          <w:sz w:val="24"/>
          <w:szCs w:val="24"/>
          <w:lang w:eastAsia="ru-RU"/>
        </w:rPr>
        <w:t xml:space="preserve">О РЕЗУЛЬТАТАХ ПРОВЕДЕНИЯ ИНВЕНТАРИЗАЦИИ </w:t>
      </w:r>
    </w:p>
    <w:p w:rsidR="00720A1B" w:rsidRPr="006477CC" w:rsidRDefault="00720A1B" w:rsidP="00720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77CC">
        <w:rPr>
          <w:rFonts w:ascii="Arial" w:eastAsia="Times New Roman" w:hAnsi="Arial" w:cs="Arial"/>
          <w:sz w:val="24"/>
          <w:szCs w:val="24"/>
          <w:lang w:eastAsia="ru-RU"/>
        </w:rPr>
        <w:t>ЗАХОРОНЕНИЙ НА КЛАДБИЩЕ</w:t>
      </w:r>
    </w:p>
    <w:p w:rsidR="00720A1B" w:rsidRPr="00720A1B" w:rsidRDefault="00720A1B" w:rsidP="00720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720A1B" w:rsidRPr="00720A1B" w:rsidRDefault="00720A1B" w:rsidP="00720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>(наименование кладбища, место его расположения)</w:t>
      </w:r>
    </w:p>
    <w:p w:rsidR="00720A1B" w:rsidRPr="00720A1B" w:rsidRDefault="00720A1B" w:rsidP="00720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>Дата:_____________________</w:t>
      </w:r>
    </w:p>
    <w:p w:rsidR="00720A1B" w:rsidRPr="00720A1B" w:rsidRDefault="00720A1B" w:rsidP="00720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A1B" w:rsidRPr="00720A1B" w:rsidRDefault="00720A1B" w:rsidP="00720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>Результаты инвентаризации: ___________________________________________</w:t>
      </w:r>
      <w:r w:rsidR="006477CC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720A1B" w:rsidRPr="00720A1B" w:rsidRDefault="00720A1B" w:rsidP="00720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77CC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720A1B" w:rsidRPr="00720A1B" w:rsidRDefault="00720A1B" w:rsidP="00720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A1B" w:rsidRPr="00720A1B" w:rsidRDefault="00720A1B" w:rsidP="00720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 _______________________________________________</w:t>
      </w:r>
    </w:p>
    <w:p w:rsidR="00720A1B" w:rsidRPr="00720A1B" w:rsidRDefault="00720A1B" w:rsidP="00720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>(должность, подпись, расшифровка подписи)</w:t>
      </w:r>
    </w:p>
    <w:p w:rsidR="00720A1B" w:rsidRPr="00720A1B" w:rsidRDefault="00720A1B" w:rsidP="00720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>Члены комиссии: ______________________________________________________</w:t>
      </w:r>
    </w:p>
    <w:p w:rsidR="00720A1B" w:rsidRPr="00720A1B" w:rsidRDefault="00720A1B" w:rsidP="00720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>(должность, подпись, расшифровка подписи)</w:t>
      </w:r>
    </w:p>
    <w:p w:rsidR="00720A1B" w:rsidRPr="00720A1B" w:rsidRDefault="00720A1B" w:rsidP="00720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720A1B" w:rsidRPr="00720A1B" w:rsidRDefault="00720A1B" w:rsidP="00720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0A1B">
        <w:rPr>
          <w:rFonts w:ascii="Arial" w:eastAsia="Times New Roman" w:hAnsi="Arial" w:cs="Arial"/>
          <w:sz w:val="24"/>
          <w:szCs w:val="24"/>
          <w:lang w:eastAsia="ru-RU"/>
        </w:rPr>
        <w:t>(должность, подпись, расшифровка подписи)</w:t>
      </w:r>
    </w:p>
    <w:p w:rsidR="00720A1B" w:rsidRPr="00720A1B" w:rsidRDefault="00720A1B" w:rsidP="00720A1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20A1B" w:rsidRDefault="00720A1B" w:rsidP="00720A1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477CC" w:rsidRPr="00720A1B" w:rsidRDefault="006477CC" w:rsidP="00720A1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477CC" w:rsidRDefault="00720A1B" w:rsidP="006477C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 xml:space="preserve">Глава </w:t>
      </w:r>
    </w:p>
    <w:p w:rsidR="00720A1B" w:rsidRPr="00720A1B" w:rsidRDefault="00720A1B" w:rsidP="006477C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 xml:space="preserve">Анастасиевского сельского </w:t>
      </w:r>
      <w:r w:rsidR="006477CC" w:rsidRPr="00720A1B">
        <w:rPr>
          <w:rFonts w:ascii="Arial" w:hAnsi="Arial" w:cs="Arial"/>
          <w:sz w:val="24"/>
          <w:szCs w:val="24"/>
        </w:rPr>
        <w:t>поселения</w:t>
      </w:r>
    </w:p>
    <w:p w:rsidR="006477CC" w:rsidRDefault="00720A1B" w:rsidP="006477C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20A1B">
        <w:rPr>
          <w:rFonts w:ascii="Arial" w:hAnsi="Arial" w:cs="Arial"/>
          <w:sz w:val="24"/>
          <w:szCs w:val="24"/>
        </w:rPr>
        <w:t xml:space="preserve">Славянского района </w:t>
      </w:r>
    </w:p>
    <w:p w:rsidR="00720A1B" w:rsidRPr="00720A1B" w:rsidRDefault="006477CC" w:rsidP="006477C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</w:t>
      </w:r>
      <w:r w:rsidR="00720A1B" w:rsidRPr="00720A1B">
        <w:rPr>
          <w:rFonts w:ascii="Arial" w:hAnsi="Arial" w:cs="Arial"/>
          <w:sz w:val="24"/>
          <w:szCs w:val="24"/>
        </w:rPr>
        <w:t>Семко</w:t>
      </w:r>
      <w:bookmarkStart w:id="0" w:name="_GoBack"/>
      <w:bookmarkEnd w:id="0"/>
    </w:p>
    <w:sectPr w:rsidR="00720A1B" w:rsidRPr="00720A1B" w:rsidSect="00E320FD">
      <w:headerReference w:type="even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C3" w:rsidRDefault="005063C3">
      <w:pPr>
        <w:spacing w:after="0" w:line="240" w:lineRule="auto"/>
      </w:pPr>
      <w:r>
        <w:separator/>
      </w:r>
    </w:p>
  </w:endnote>
  <w:endnote w:type="continuationSeparator" w:id="0">
    <w:p w:rsidR="005063C3" w:rsidRDefault="0050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C3" w:rsidRDefault="005063C3">
      <w:pPr>
        <w:spacing w:after="0" w:line="240" w:lineRule="auto"/>
      </w:pPr>
      <w:r>
        <w:separator/>
      </w:r>
    </w:p>
  </w:footnote>
  <w:footnote w:type="continuationSeparator" w:id="0">
    <w:p w:rsidR="005063C3" w:rsidRDefault="0050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64" w:rsidRDefault="00DC514E" w:rsidP="001C7B1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85</w:t>
    </w:r>
    <w:r>
      <w:rPr>
        <w:rStyle w:val="a6"/>
      </w:rPr>
      <w:fldChar w:fldCharType="end"/>
    </w:r>
  </w:p>
  <w:p w:rsidR="009C0464" w:rsidRDefault="005063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1B"/>
    <w:rsid w:val="00190B13"/>
    <w:rsid w:val="003E5B21"/>
    <w:rsid w:val="0044626E"/>
    <w:rsid w:val="005063C3"/>
    <w:rsid w:val="006477CC"/>
    <w:rsid w:val="00720A1B"/>
    <w:rsid w:val="00995A36"/>
    <w:rsid w:val="009B132C"/>
    <w:rsid w:val="009D46C7"/>
    <w:rsid w:val="00A72AD1"/>
    <w:rsid w:val="00C93475"/>
    <w:rsid w:val="00DC514E"/>
    <w:rsid w:val="00DE1F7E"/>
    <w:rsid w:val="00E320FD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A1B"/>
  </w:style>
  <w:style w:type="paragraph" w:styleId="a5">
    <w:name w:val="No Spacing"/>
    <w:uiPriority w:val="1"/>
    <w:qFormat/>
    <w:rsid w:val="00720A1B"/>
    <w:pPr>
      <w:spacing w:after="0" w:line="240" w:lineRule="auto"/>
    </w:pPr>
  </w:style>
  <w:style w:type="character" w:styleId="a6">
    <w:name w:val="page number"/>
    <w:basedOn w:val="a0"/>
    <w:rsid w:val="00720A1B"/>
  </w:style>
  <w:style w:type="paragraph" w:styleId="a7">
    <w:name w:val="Plain Text"/>
    <w:basedOn w:val="a"/>
    <w:link w:val="a8"/>
    <w:rsid w:val="00720A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20A1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A1B"/>
  </w:style>
  <w:style w:type="paragraph" w:styleId="a5">
    <w:name w:val="No Spacing"/>
    <w:uiPriority w:val="1"/>
    <w:qFormat/>
    <w:rsid w:val="00720A1B"/>
    <w:pPr>
      <w:spacing w:after="0" w:line="240" w:lineRule="auto"/>
    </w:pPr>
  </w:style>
  <w:style w:type="character" w:styleId="a6">
    <w:name w:val="page number"/>
    <w:basedOn w:val="a0"/>
    <w:rsid w:val="00720A1B"/>
  </w:style>
  <w:style w:type="paragraph" w:styleId="a7">
    <w:name w:val="Plain Text"/>
    <w:basedOn w:val="a"/>
    <w:link w:val="a8"/>
    <w:rsid w:val="00720A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20A1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Анастасиевская администрация</Company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11</cp:revision>
  <dcterms:created xsi:type="dcterms:W3CDTF">2019-05-17T13:53:00Z</dcterms:created>
  <dcterms:modified xsi:type="dcterms:W3CDTF">2019-05-31T14:41:00Z</dcterms:modified>
</cp:coreProperties>
</file>