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1F" w:rsidRDefault="000E711F" w:rsidP="000E711F">
      <w:pPr>
        <w:ind w:firstLine="567"/>
        <w:jc w:val="center"/>
        <w:rPr>
          <w:rFonts w:ascii="Arial" w:hAnsi="Arial" w:cs="Arial"/>
          <w:lang w:val="ru-RU"/>
        </w:rPr>
      </w:pPr>
    </w:p>
    <w:p w:rsidR="000E711F" w:rsidRPr="000A2D7A" w:rsidRDefault="000E711F" w:rsidP="000E711F">
      <w:pPr>
        <w:ind w:firstLine="567"/>
        <w:jc w:val="center"/>
        <w:rPr>
          <w:rFonts w:ascii="Arial" w:hAnsi="Arial" w:cs="Arial"/>
          <w:lang w:val="ru-RU"/>
        </w:rPr>
      </w:pPr>
      <w:r w:rsidRPr="00CE17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7D98B" wp14:editId="21F17E78">
                <wp:simplePos x="0" y="0"/>
                <wp:positionH relativeFrom="column">
                  <wp:posOffset>4229100</wp:posOffset>
                </wp:positionH>
                <wp:positionV relativeFrom="paragraph">
                  <wp:posOffset>-571500</wp:posOffset>
                </wp:positionV>
                <wp:extent cx="45085" cy="45085"/>
                <wp:effectExtent l="3810" t="0" r="0" b="254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11F" w:rsidRPr="002F0612" w:rsidRDefault="000E711F" w:rsidP="000E71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333pt;margin-top:-4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" stroked="f">
                <v:textbox>
                  <w:txbxContent>
                    <w:p w:rsidR="000E711F" w:rsidRPr="002F0612" w:rsidRDefault="000E711F" w:rsidP="000E711F"/>
                  </w:txbxContent>
                </v:textbox>
              </v:shape>
            </w:pict>
          </mc:Fallback>
        </mc:AlternateContent>
      </w:r>
      <w:r w:rsidRPr="000A2D7A">
        <w:rPr>
          <w:rFonts w:ascii="Arial" w:hAnsi="Arial" w:cs="Arial"/>
          <w:lang w:val="ru-RU"/>
        </w:rPr>
        <w:t>КРАСНОДАРСКИЙ КРАЙ</w:t>
      </w:r>
    </w:p>
    <w:p w:rsidR="000E711F" w:rsidRPr="000A2D7A" w:rsidRDefault="000E711F" w:rsidP="000E711F">
      <w:pPr>
        <w:ind w:firstLine="567"/>
        <w:jc w:val="center"/>
        <w:rPr>
          <w:rFonts w:ascii="Arial" w:hAnsi="Arial" w:cs="Arial"/>
          <w:lang w:val="ru-RU"/>
        </w:rPr>
      </w:pPr>
      <w:r w:rsidRPr="000A2D7A">
        <w:rPr>
          <w:rFonts w:ascii="Arial" w:hAnsi="Arial" w:cs="Arial"/>
          <w:lang w:val="ru-RU"/>
        </w:rPr>
        <w:t>СЛАВЯНСКИЙ РАЙОН</w:t>
      </w:r>
    </w:p>
    <w:p w:rsidR="000E711F" w:rsidRPr="000A2D7A" w:rsidRDefault="000E711F" w:rsidP="000E711F">
      <w:pPr>
        <w:ind w:firstLine="567"/>
        <w:jc w:val="center"/>
        <w:rPr>
          <w:rFonts w:ascii="Arial" w:hAnsi="Arial" w:cs="Arial"/>
          <w:lang w:val="ru-RU"/>
        </w:rPr>
      </w:pPr>
      <w:r w:rsidRPr="000A2D7A">
        <w:rPr>
          <w:rFonts w:ascii="Arial" w:hAnsi="Arial" w:cs="Arial"/>
          <w:lang w:val="ru-RU"/>
        </w:rPr>
        <w:t>АДМИНИСТРАЦИЯ АНАСТАСИЕВСКОГО СЕЛЬСКОГО ПОСЕЛЕНИЯ</w:t>
      </w:r>
    </w:p>
    <w:p w:rsidR="000E711F" w:rsidRPr="000A2D7A" w:rsidRDefault="000E711F" w:rsidP="000E711F">
      <w:pPr>
        <w:ind w:firstLine="567"/>
        <w:jc w:val="center"/>
        <w:rPr>
          <w:rFonts w:ascii="Arial" w:hAnsi="Arial" w:cs="Arial"/>
          <w:lang w:val="ru-RU"/>
        </w:rPr>
      </w:pPr>
      <w:r w:rsidRPr="000A2D7A">
        <w:rPr>
          <w:rFonts w:ascii="Arial" w:hAnsi="Arial" w:cs="Arial"/>
          <w:lang w:val="ru-RU"/>
        </w:rPr>
        <w:t>СЛАВЯНСКОГО РАЙОНА</w:t>
      </w:r>
    </w:p>
    <w:p w:rsidR="000E711F" w:rsidRPr="000A2D7A" w:rsidRDefault="000E711F" w:rsidP="000E711F">
      <w:pPr>
        <w:ind w:firstLine="567"/>
        <w:jc w:val="center"/>
        <w:rPr>
          <w:rFonts w:ascii="Arial" w:hAnsi="Arial" w:cs="Arial"/>
          <w:lang w:val="ru-RU"/>
        </w:rPr>
      </w:pPr>
    </w:p>
    <w:p w:rsidR="000E711F" w:rsidRPr="000A2D7A" w:rsidRDefault="000E711F" w:rsidP="000E711F">
      <w:pPr>
        <w:ind w:firstLine="567"/>
        <w:jc w:val="center"/>
        <w:rPr>
          <w:rFonts w:ascii="Arial" w:hAnsi="Arial" w:cs="Arial"/>
          <w:lang w:val="ru-RU"/>
        </w:rPr>
      </w:pPr>
      <w:r w:rsidRPr="000A2D7A">
        <w:rPr>
          <w:rFonts w:ascii="Arial" w:hAnsi="Arial" w:cs="Arial"/>
          <w:lang w:val="ru-RU"/>
        </w:rPr>
        <w:t>ПОСТАНОВЛЕНИЕ</w:t>
      </w:r>
    </w:p>
    <w:p w:rsidR="000E711F" w:rsidRPr="000A2D7A" w:rsidRDefault="000E711F" w:rsidP="000E711F">
      <w:pPr>
        <w:ind w:firstLine="567"/>
        <w:jc w:val="center"/>
        <w:rPr>
          <w:rFonts w:ascii="Arial" w:hAnsi="Arial" w:cs="Arial"/>
          <w:lang w:val="ru-RU"/>
        </w:rPr>
      </w:pPr>
    </w:p>
    <w:p w:rsidR="000E711F" w:rsidRPr="000A2D7A" w:rsidRDefault="000E711F" w:rsidP="000E711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10</w:t>
      </w:r>
      <w:r w:rsidRPr="000A2D7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январ</w:t>
      </w:r>
      <w:r w:rsidRPr="000A2D7A">
        <w:rPr>
          <w:rFonts w:ascii="Arial" w:hAnsi="Arial" w:cs="Arial"/>
          <w:lang w:val="ru-RU"/>
        </w:rPr>
        <w:t>я 201</w:t>
      </w:r>
      <w:r>
        <w:rPr>
          <w:rFonts w:ascii="Arial" w:hAnsi="Arial" w:cs="Arial"/>
          <w:lang w:val="ru-RU"/>
        </w:rPr>
        <w:t>9</w:t>
      </w:r>
      <w:r w:rsidRPr="000A2D7A">
        <w:rPr>
          <w:rFonts w:ascii="Arial" w:hAnsi="Arial" w:cs="Arial"/>
          <w:lang w:val="ru-RU"/>
        </w:rPr>
        <w:t xml:space="preserve"> года                                   </w:t>
      </w:r>
      <w:r>
        <w:rPr>
          <w:rFonts w:ascii="Arial" w:hAnsi="Arial" w:cs="Arial"/>
          <w:lang w:val="ru-RU"/>
        </w:rPr>
        <w:t xml:space="preserve">     </w:t>
      </w:r>
      <w:r w:rsidRPr="000A2D7A">
        <w:rPr>
          <w:rFonts w:ascii="Arial" w:hAnsi="Arial" w:cs="Arial"/>
          <w:lang w:val="ru-RU"/>
        </w:rPr>
        <w:t xml:space="preserve">№ </w:t>
      </w:r>
      <w:r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>7</w:t>
      </w:r>
      <w:bookmarkStart w:id="0" w:name="_GoBack"/>
      <w:bookmarkEnd w:id="0"/>
      <w:r>
        <w:rPr>
          <w:rFonts w:ascii="Arial" w:hAnsi="Arial" w:cs="Arial"/>
          <w:lang w:val="ru-RU"/>
        </w:rPr>
        <w:t xml:space="preserve"> </w:t>
      </w:r>
      <w:r w:rsidRPr="000A2D7A">
        <w:rPr>
          <w:rFonts w:ascii="Arial" w:hAnsi="Arial" w:cs="Arial"/>
          <w:lang w:val="ru-RU"/>
        </w:rPr>
        <w:t xml:space="preserve">                            ст. Анастасиевская</w:t>
      </w:r>
    </w:p>
    <w:p w:rsidR="000E711F" w:rsidRPr="000E711F" w:rsidRDefault="000E711F" w:rsidP="000E711F">
      <w:pPr>
        <w:pStyle w:val="a3"/>
        <w:jc w:val="center"/>
        <w:rPr>
          <w:rFonts w:ascii="Arial" w:hAnsi="Arial" w:cs="Arial"/>
          <w:szCs w:val="24"/>
          <w:lang w:val="ru-RU"/>
        </w:rPr>
      </w:pPr>
    </w:p>
    <w:p w:rsidR="000E711F" w:rsidRPr="000E711F" w:rsidRDefault="000E711F" w:rsidP="000E711F">
      <w:pPr>
        <w:pStyle w:val="a3"/>
        <w:jc w:val="center"/>
        <w:rPr>
          <w:rFonts w:ascii="Arial" w:hAnsi="Arial" w:cs="Arial"/>
          <w:b/>
          <w:sz w:val="32"/>
          <w:lang w:val="ru-RU"/>
        </w:rPr>
      </w:pPr>
      <w:r w:rsidRPr="000E711F">
        <w:rPr>
          <w:rFonts w:ascii="Arial" w:hAnsi="Arial" w:cs="Arial"/>
          <w:b/>
          <w:sz w:val="32"/>
          <w:lang w:val="ru-RU"/>
        </w:rPr>
        <w:t xml:space="preserve">О внесении изменений в постановление администрации </w:t>
      </w:r>
    </w:p>
    <w:p w:rsidR="000E711F" w:rsidRPr="000E711F" w:rsidRDefault="000E711F" w:rsidP="000E711F">
      <w:pPr>
        <w:pStyle w:val="a3"/>
        <w:jc w:val="center"/>
        <w:rPr>
          <w:rFonts w:ascii="Arial" w:hAnsi="Arial" w:cs="Arial"/>
          <w:b/>
          <w:sz w:val="32"/>
          <w:lang w:val="ru-RU"/>
        </w:rPr>
      </w:pPr>
      <w:r w:rsidRPr="000E711F">
        <w:rPr>
          <w:rFonts w:ascii="Arial" w:hAnsi="Arial" w:cs="Arial"/>
          <w:b/>
          <w:sz w:val="32"/>
          <w:lang w:val="ru-RU"/>
        </w:rPr>
        <w:t>Анастасиевского сельского поселения Славянского района</w:t>
      </w:r>
    </w:p>
    <w:p w:rsidR="000E711F" w:rsidRPr="000E711F" w:rsidRDefault="000E711F" w:rsidP="000E711F">
      <w:pPr>
        <w:pStyle w:val="a3"/>
        <w:jc w:val="center"/>
        <w:rPr>
          <w:rFonts w:ascii="Arial" w:hAnsi="Arial" w:cs="Arial"/>
          <w:b/>
          <w:sz w:val="32"/>
          <w:lang w:val="ru-RU"/>
        </w:rPr>
      </w:pPr>
      <w:r w:rsidRPr="000E711F">
        <w:rPr>
          <w:rFonts w:ascii="Arial" w:hAnsi="Arial" w:cs="Arial"/>
          <w:b/>
          <w:sz w:val="32"/>
          <w:lang w:val="ru-RU"/>
        </w:rPr>
        <w:t xml:space="preserve">от 19 декабря 2018 года № 368 «Об утверждении </w:t>
      </w:r>
    </w:p>
    <w:p w:rsidR="000E711F" w:rsidRPr="000E711F" w:rsidRDefault="000E711F" w:rsidP="000E711F">
      <w:pPr>
        <w:pStyle w:val="a3"/>
        <w:jc w:val="center"/>
        <w:rPr>
          <w:rFonts w:ascii="Arial" w:hAnsi="Arial" w:cs="Arial"/>
          <w:b/>
          <w:sz w:val="32"/>
          <w:lang w:val="ru-RU"/>
        </w:rPr>
      </w:pPr>
      <w:r w:rsidRPr="000E711F">
        <w:rPr>
          <w:rFonts w:ascii="Arial" w:hAnsi="Arial" w:cs="Arial"/>
          <w:b/>
          <w:sz w:val="32"/>
          <w:lang w:val="ru-RU"/>
        </w:rPr>
        <w:t xml:space="preserve">перечня должностей муниципальной службы </w:t>
      </w:r>
    </w:p>
    <w:p w:rsidR="000E711F" w:rsidRPr="000E711F" w:rsidRDefault="000E711F" w:rsidP="000E711F">
      <w:pPr>
        <w:pStyle w:val="a3"/>
        <w:jc w:val="center"/>
        <w:rPr>
          <w:rFonts w:ascii="Arial" w:hAnsi="Arial" w:cs="Arial"/>
          <w:b/>
          <w:sz w:val="32"/>
          <w:lang w:val="ru-RU"/>
        </w:rPr>
      </w:pPr>
      <w:r w:rsidRPr="000E711F">
        <w:rPr>
          <w:rFonts w:ascii="Arial" w:hAnsi="Arial" w:cs="Arial"/>
          <w:b/>
          <w:sz w:val="32"/>
          <w:lang w:val="ru-RU"/>
        </w:rPr>
        <w:t>в администрации Анастасиевского сельского поселения</w:t>
      </w:r>
    </w:p>
    <w:p w:rsidR="000E711F" w:rsidRPr="000E711F" w:rsidRDefault="000E711F" w:rsidP="000E711F">
      <w:pPr>
        <w:pStyle w:val="a3"/>
        <w:jc w:val="center"/>
        <w:rPr>
          <w:rFonts w:ascii="Arial" w:hAnsi="Arial" w:cs="Arial"/>
          <w:b/>
          <w:sz w:val="32"/>
          <w:lang w:val="ru-RU"/>
        </w:rPr>
      </w:pPr>
      <w:r w:rsidRPr="000E711F">
        <w:rPr>
          <w:rFonts w:ascii="Arial" w:hAnsi="Arial" w:cs="Arial"/>
          <w:b/>
          <w:sz w:val="32"/>
          <w:lang w:val="ru-RU"/>
        </w:rPr>
        <w:t xml:space="preserve">Славянского района, в наибольшей степени </w:t>
      </w:r>
    </w:p>
    <w:p w:rsidR="000E711F" w:rsidRPr="000E711F" w:rsidRDefault="000E711F" w:rsidP="000E711F">
      <w:pPr>
        <w:pStyle w:val="a3"/>
        <w:jc w:val="center"/>
        <w:rPr>
          <w:rFonts w:ascii="Arial" w:hAnsi="Arial" w:cs="Arial"/>
          <w:b/>
          <w:sz w:val="32"/>
          <w:lang w:val="ru-RU"/>
        </w:rPr>
      </w:pPr>
      <w:proofErr w:type="gramStart"/>
      <w:r w:rsidRPr="000E711F">
        <w:rPr>
          <w:rFonts w:ascii="Arial" w:hAnsi="Arial" w:cs="Arial"/>
          <w:b/>
          <w:sz w:val="32"/>
          <w:lang w:val="ru-RU"/>
        </w:rPr>
        <w:t>подверженных</w:t>
      </w:r>
      <w:proofErr w:type="gramEnd"/>
      <w:r w:rsidRPr="000E711F">
        <w:rPr>
          <w:rFonts w:ascii="Arial" w:hAnsi="Arial" w:cs="Arial"/>
          <w:b/>
          <w:sz w:val="32"/>
          <w:lang w:val="ru-RU"/>
        </w:rPr>
        <w:t xml:space="preserve"> риску коррупции»</w:t>
      </w:r>
    </w:p>
    <w:p w:rsidR="000E711F" w:rsidRPr="000E711F" w:rsidRDefault="000E711F" w:rsidP="000E711F">
      <w:pPr>
        <w:pStyle w:val="a3"/>
        <w:rPr>
          <w:rFonts w:ascii="Arial" w:hAnsi="Arial" w:cs="Arial"/>
          <w:szCs w:val="24"/>
          <w:lang w:val="ru-RU"/>
        </w:rPr>
      </w:pPr>
    </w:p>
    <w:p w:rsidR="000E711F" w:rsidRPr="000E711F" w:rsidRDefault="000E711F" w:rsidP="000E711F">
      <w:pPr>
        <w:pStyle w:val="a3"/>
        <w:rPr>
          <w:rFonts w:ascii="Arial" w:hAnsi="Arial" w:cs="Arial"/>
          <w:szCs w:val="24"/>
          <w:lang w:val="ru-RU"/>
        </w:rPr>
      </w:pPr>
    </w:p>
    <w:p w:rsidR="000E711F" w:rsidRPr="000E711F" w:rsidRDefault="000E711F" w:rsidP="000E711F">
      <w:pPr>
        <w:ind w:firstLine="567"/>
        <w:jc w:val="both"/>
        <w:rPr>
          <w:rFonts w:ascii="Arial" w:hAnsi="Arial" w:cs="Arial"/>
          <w:lang w:val="ru-RU"/>
        </w:rPr>
      </w:pPr>
      <w:proofErr w:type="gramStart"/>
      <w:r w:rsidRPr="000E711F">
        <w:rPr>
          <w:rFonts w:ascii="Arial" w:hAnsi="Arial" w:cs="Arial"/>
          <w:lang w:val="ru-RU"/>
        </w:rPr>
        <w:t xml:space="preserve">В соответствии с Федеральным </w:t>
      </w:r>
      <w:hyperlink r:id="rId5" w:history="1">
        <w:r w:rsidRPr="000E711F">
          <w:rPr>
            <w:rStyle w:val="a4"/>
            <w:rFonts w:ascii="Arial" w:hAnsi="Arial" w:cs="Arial"/>
            <w:color w:val="auto"/>
            <w:u w:val="none"/>
            <w:lang w:val="ru-RU"/>
          </w:rPr>
          <w:t>законом</w:t>
        </w:r>
      </w:hyperlink>
      <w:r w:rsidRPr="000E711F">
        <w:rPr>
          <w:rFonts w:ascii="Arial" w:hAnsi="Arial" w:cs="Arial"/>
          <w:lang w:val="ru-RU"/>
        </w:rPr>
        <w:t xml:space="preserve"> от 25 декабря 2008 года № 273-ФЗ «О противодействии коррупции», постановлением администрации Анаст</w:t>
      </w:r>
      <w:r w:rsidRPr="000E711F">
        <w:rPr>
          <w:rFonts w:ascii="Arial" w:hAnsi="Arial" w:cs="Arial"/>
          <w:lang w:val="ru-RU"/>
        </w:rPr>
        <w:t>а</w:t>
      </w:r>
      <w:r w:rsidRPr="000E711F">
        <w:rPr>
          <w:rFonts w:ascii="Arial" w:hAnsi="Arial" w:cs="Arial"/>
          <w:lang w:val="ru-RU"/>
        </w:rPr>
        <w:t>сиевского сельского п</w:t>
      </w:r>
      <w:r>
        <w:rPr>
          <w:rFonts w:ascii="Arial" w:hAnsi="Arial" w:cs="Arial"/>
          <w:lang w:val="ru-RU"/>
        </w:rPr>
        <w:t xml:space="preserve">оселения Славянского района от </w:t>
      </w:r>
      <w:r w:rsidRPr="000E711F">
        <w:rPr>
          <w:rFonts w:ascii="Arial" w:hAnsi="Arial" w:cs="Arial"/>
          <w:lang w:val="ru-RU"/>
        </w:rPr>
        <w:t>3 июня 2015 года № 332 «Об утверждении мониторинга восприятия уровня коррупции и методики м</w:t>
      </w:r>
      <w:r w:rsidRPr="000E711F">
        <w:rPr>
          <w:rFonts w:ascii="Arial" w:hAnsi="Arial" w:cs="Arial"/>
          <w:lang w:val="ru-RU"/>
        </w:rPr>
        <w:t>о</w:t>
      </w:r>
      <w:r w:rsidRPr="000E711F">
        <w:rPr>
          <w:rFonts w:ascii="Arial" w:hAnsi="Arial" w:cs="Arial"/>
          <w:lang w:val="ru-RU"/>
        </w:rPr>
        <w:t>ниторинга коррупционных рисков в администрации Анастасиевского сельского поселения Славянского района», в связи с изменением наименования должн</w:t>
      </w:r>
      <w:r w:rsidRPr="000E711F">
        <w:rPr>
          <w:rFonts w:ascii="Arial" w:hAnsi="Arial" w:cs="Arial"/>
          <w:lang w:val="ru-RU"/>
        </w:rPr>
        <w:t>о</w:t>
      </w:r>
      <w:r w:rsidRPr="000E711F">
        <w:rPr>
          <w:rFonts w:ascii="Arial" w:hAnsi="Arial" w:cs="Arial"/>
          <w:lang w:val="ru-RU"/>
        </w:rPr>
        <w:t>сти муниципальной службы постановляю:</w:t>
      </w:r>
      <w:proofErr w:type="gramEnd"/>
    </w:p>
    <w:p w:rsidR="000E711F" w:rsidRPr="000E711F" w:rsidRDefault="000E711F" w:rsidP="000E711F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0E711F">
        <w:rPr>
          <w:rFonts w:ascii="Arial" w:hAnsi="Arial" w:cs="Arial"/>
          <w:szCs w:val="24"/>
          <w:lang w:val="ru-RU"/>
        </w:rPr>
        <w:t>1. Внести в постановление администрации Анастасиевского сельского поселения Славянского района от 19 декабря 2018 года № 368 «Об утвержд</w:t>
      </w:r>
      <w:r w:rsidRPr="000E711F">
        <w:rPr>
          <w:rFonts w:ascii="Arial" w:hAnsi="Arial" w:cs="Arial"/>
          <w:szCs w:val="24"/>
          <w:lang w:val="ru-RU"/>
        </w:rPr>
        <w:t>е</w:t>
      </w:r>
      <w:r w:rsidRPr="000E711F">
        <w:rPr>
          <w:rFonts w:ascii="Arial" w:hAnsi="Arial" w:cs="Arial"/>
          <w:szCs w:val="24"/>
          <w:lang w:val="ru-RU"/>
        </w:rPr>
        <w:t>нии перечня должностей муниципальной службы в администрации Анастасие</w:t>
      </w:r>
      <w:r w:rsidRPr="000E711F">
        <w:rPr>
          <w:rFonts w:ascii="Arial" w:hAnsi="Arial" w:cs="Arial"/>
          <w:szCs w:val="24"/>
          <w:lang w:val="ru-RU"/>
        </w:rPr>
        <w:t>в</w:t>
      </w:r>
      <w:r w:rsidRPr="000E711F">
        <w:rPr>
          <w:rFonts w:ascii="Arial" w:hAnsi="Arial" w:cs="Arial"/>
          <w:szCs w:val="24"/>
          <w:lang w:val="ru-RU"/>
        </w:rPr>
        <w:t>ского сельского поселения Славянского района, в наибольшей степени подве</w:t>
      </w:r>
      <w:r w:rsidRPr="000E711F">
        <w:rPr>
          <w:rFonts w:ascii="Arial" w:hAnsi="Arial" w:cs="Arial"/>
          <w:szCs w:val="24"/>
          <w:lang w:val="ru-RU"/>
        </w:rPr>
        <w:t>р</w:t>
      </w:r>
      <w:r w:rsidRPr="000E711F">
        <w:rPr>
          <w:rFonts w:ascii="Arial" w:hAnsi="Arial" w:cs="Arial"/>
          <w:szCs w:val="24"/>
          <w:lang w:val="ru-RU"/>
        </w:rPr>
        <w:t>женных риску коррупции» следующие изменения:</w:t>
      </w:r>
    </w:p>
    <w:p w:rsidR="000E711F" w:rsidRPr="000E711F" w:rsidRDefault="000E711F" w:rsidP="000E711F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0E711F">
        <w:rPr>
          <w:rFonts w:ascii="Arial" w:hAnsi="Arial" w:cs="Arial"/>
          <w:szCs w:val="24"/>
          <w:lang w:val="ru-RU"/>
        </w:rPr>
        <w:t>1) в пункте 5 приложения к постановлению слова «Ведущий специалист общего отдела по юридическим вопросам» заменить словами «Главный спец</w:t>
      </w:r>
      <w:r w:rsidRPr="000E711F">
        <w:rPr>
          <w:rFonts w:ascii="Arial" w:hAnsi="Arial" w:cs="Arial"/>
          <w:szCs w:val="24"/>
          <w:lang w:val="ru-RU"/>
        </w:rPr>
        <w:t>и</w:t>
      </w:r>
      <w:r w:rsidRPr="000E711F">
        <w:rPr>
          <w:rFonts w:ascii="Arial" w:hAnsi="Arial" w:cs="Arial"/>
          <w:szCs w:val="24"/>
          <w:lang w:val="ru-RU"/>
        </w:rPr>
        <w:t>алист общего отдела по юридическим вопросам».</w:t>
      </w:r>
    </w:p>
    <w:p w:rsidR="000E711F" w:rsidRPr="000E711F" w:rsidRDefault="000E711F" w:rsidP="000E711F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0E711F">
        <w:rPr>
          <w:rFonts w:ascii="Arial" w:hAnsi="Arial" w:cs="Arial"/>
          <w:szCs w:val="24"/>
          <w:lang w:val="ru-RU"/>
        </w:rPr>
        <w:t>2. Общему отделу администрации Анастасиевского сельского поселения Славянского района (</w:t>
      </w:r>
      <w:proofErr w:type="spellStart"/>
      <w:r w:rsidRPr="000E711F">
        <w:rPr>
          <w:rFonts w:ascii="Arial" w:hAnsi="Arial" w:cs="Arial"/>
          <w:szCs w:val="24"/>
          <w:lang w:val="ru-RU"/>
        </w:rPr>
        <w:t>Доброконова</w:t>
      </w:r>
      <w:proofErr w:type="spellEnd"/>
      <w:r w:rsidRPr="000E711F">
        <w:rPr>
          <w:rFonts w:ascii="Arial" w:hAnsi="Arial" w:cs="Arial"/>
          <w:szCs w:val="24"/>
          <w:lang w:val="ru-RU"/>
        </w:rPr>
        <w:t>) обнародовать настоящее постановление в установленном порядке и разместить на официальном сайте администрации Анастасиевского сельского поселения Славянского района в информационно-телекоммуникационной сети «Интернет».</w:t>
      </w:r>
    </w:p>
    <w:p w:rsidR="000E711F" w:rsidRPr="000E711F" w:rsidRDefault="000E711F" w:rsidP="000E711F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0E711F">
        <w:rPr>
          <w:rFonts w:ascii="Arial" w:hAnsi="Arial" w:cs="Arial"/>
          <w:szCs w:val="24"/>
          <w:lang w:val="ru-RU"/>
        </w:rPr>
        <w:t>3. Постановление вступает в силу на следующий день после его офиц</w:t>
      </w:r>
      <w:r w:rsidRPr="000E711F">
        <w:rPr>
          <w:rFonts w:ascii="Arial" w:hAnsi="Arial" w:cs="Arial"/>
          <w:szCs w:val="24"/>
          <w:lang w:val="ru-RU"/>
        </w:rPr>
        <w:t>и</w:t>
      </w:r>
      <w:r w:rsidRPr="000E711F">
        <w:rPr>
          <w:rFonts w:ascii="Arial" w:hAnsi="Arial" w:cs="Arial"/>
          <w:szCs w:val="24"/>
          <w:lang w:val="ru-RU"/>
        </w:rPr>
        <w:t>ального обнародования.</w:t>
      </w:r>
    </w:p>
    <w:p w:rsidR="000E711F" w:rsidRPr="000E711F" w:rsidRDefault="000E711F" w:rsidP="000E711F">
      <w:pPr>
        <w:pStyle w:val="a3"/>
        <w:jc w:val="both"/>
        <w:rPr>
          <w:rFonts w:ascii="Arial" w:hAnsi="Arial" w:cs="Arial"/>
          <w:szCs w:val="24"/>
          <w:lang w:val="ru-RU"/>
        </w:rPr>
      </w:pPr>
    </w:p>
    <w:p w:rsidR="000E711F" w:rsidRDefault="000E711F" w:rsidP="000E711F">
      <w:pPr>
        <w:pStyle w:val="a3"/>
        <w:jc w:val="both"/>
        <w:rPr>
          <w:rFonts w:ascii="Arial" w:hAnsi="Arial" w:cs="Arial"/>
          <w:szCs w:val="24"/>
          <w:lang w:val="ru-RU"/>
        </w:rPr>
      </w:pPr>
    </w:p>
    <w:p w:rsidR="000E711F" w:rsidRPr="000E711F" w:rsidRDefault="000E711F" w:rsidP="000E711F">
      <w:pPr>
        <w:pStyle w:val="a3"/>
        <w:jc w:val="both"/>
        <w:rPr>
          <w:rFonts w:ascii="Arial" w:hAnsi="Arial" w:cs="Arial"/>
          <w:szCs w:val="24"/>
          <w:lang w:val="ru-RU"/>
        </w:rPr>
      </w:pPr>
    </w:p>
    <w:p w:rsidR="000E711F" w:rsidRDefault="000E711F" w:rsidP="000E711F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0E711F">
        <w:rPr>
          <w:rFonts w:ascii="Arial" w:hAnsi="Arial" w:cs="Arial"/>
          <w:szCs w:val="24"/>
          <w:lang w:val="ru-RU"/>
        </w:rPr>
        <w:t xml:space="preserve">Глава </w:t>
      </w:r>
    </w:p>
    <w:p w:rsidR="000E711F" w:rsidRPr="000E711F" w:rsidRDefault="000E711F" w:rsidP="000E711F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0E711F">
        <w:rPr>
          <w:rFonts w:ascii="Arial" w:hAnsi="Arial" w:cs="Arial"/>
          <w:szCs w:val="24"/>
          <w:lang w:val="ru-RU"/>
        </w:rPr>
        <w:t>Анастасиевского сельского</w:t>
      </w:r>
      <w:r w:rsidRPr="000E711F">
        <w:rPr>
          <w:rFonts w:ascii="Arial" w:hAnsi="Arial" w:cs="Arial"/>
          <w:szCs w:val="24"/>
          <w:lang w:val="ru-RU"/>
        </w:rPr>
        <w:t xml:space="preserve"> </w:t>
      </w:r>
      <w:r w:rsidRPr="000E711F">
        <w:rPr>
          <w:rFonts w:ascii="Arial" w:hAnsi="Arial" w:cs="Arial"/>
          <w:szCs w:val="24"/>
          <w:lang w:val="ru-RU"/>
        </w:rPr>
        <w:t>поселения</w:t>
      </w:r>
    </w:p>
    <w:p w:rsidR="000E711F" w:rsidRDefault="000E711F" w:rsidP="000E711F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0E711F">
        <w:rPr>
          <w:rFonts w:ascii="Arial" w:hAnsi="Arial" w:cs="Arial"/>
          <w:szCs w:val="24"/>
          <w:lang w:val="ru-RU"/>
        </w:rPr>
        <w:t>Славянского района</w:t>
      </w:r>
    </w:p>
    <w:p w:rsidR="000E711F" w:rsidRPr="000E711F" w:rsidRDefault="000E711F" w:rsidP="000E711F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0E711F">
        <w:rPr>
          <w:rFonts w:ascii="Arial" w:hAnsi="Arial" w:cs="Arial"/>
          <w:szCs w:val="24"/>
          <w:lang w:val="ru-RU"/>
        </w:rPr>
        <w:t>А.Г. Семко</w:t>
      </w:r>
    </w:p>
    <w:sectPr w:rsidR="000E711F" w:rsidRPr="000E711F" w:rsidSect="00F054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1F"/>
    <w:rsid w:val="000E711F"/>
    <w:rsid w:val="0019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1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0E711F"/>
    <w:rPr>
      <w:szCs w:val="32"/>
    </w:rPr>
  </w:style>
  <w:style w:type="character" w:styleId="a4">
    <w:name w:val="Hyperlink"/>
    <w:basedOn w:val="a0"/>
    <w:unhideWhenUsed/>
    <w:rsid w:val="000E711F"/>
    <w:rPr>
      <w:color w:val="0000FF"/>
      <w:u w:val="single"/>
    </w:rPr>
  </w:style>
  <w:style w:type="paragraph" w:customStyle="1" w:styleId="ConsPlusNormal">
    <w:name w:val="ConsPlusNormal"/>
    <w:rsid w:val="000E71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1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0E711F"/>
    <w:rPr>
      <w:szCs w:val="32"/>
    </w:rPr>
  </w:style>
  <w:style w:type="character" w:styleId="a4">
    <w:name w:val="Hyperlink"/>
    <w:basedOn w:val="a0"/>
    <w:unhideWhenUsed/>
    <w:rsid w:val="000E711F"/>
    <w:rPr>
      <w:color w:val="0000FF"/>
      <w:u w:val="single"/>
    </w:rPr>
  </w:style>
  <w:style w:type="paragraph" w:customStyle="1" w:styleId="ConsPlusNormal">
    <w:name w:val="ConsPlusNormal"/>
    <w:rsid w:val="000E71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313D2F8F3E59B3FA79C30A90F634FD1478CFE4DCE40F20BF215D7A083F125D129BC36A10Dj6S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Анастасиевская администрация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2019-01-10T13:24:00Z</dcterms:created>
  <dcterms:modified xsi:type="dcterms:W3CDTF">2019-01-10T13:26:00Z</dcterms:modified>
</cp:coreProperties>
</file>